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3402" w:hanging="3222"/>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1243013" cy="124301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43013" cy="1243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Valparaiso Swim Club</w:t>
      </w:r>
    </w:p>
    <w:p w:rsidR="00000000" w:rsidDel="00000000" w:rsidP="00000000" w:rsidRDefault="00000000" w:rsidRPr="00000000" w14:paraId="0000000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Classic</w:t>
      </w:r>
    </w:p>
    <w:p w:rsidR="00000000" w:rsidDel="00000000" w:rsidP="00000000" w:rsidRDefault="00000000" w:rsidRPr="00000000" w14:paraId="0000000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16-18, 2025</w:t>
      </w:r>
    </w:p>
    <w:p w:rsidR="00000000" w:rsidDel="00000000" w:rsidP="00000000" w:rsidRDefault="00000000" w:rsidRPr="00000000" w14:paraId="00000005">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SANCTION</w:t>
      </w:r>
      <w:r w:rsidDel="00000000" w:rsidR="00000000" w:rsidRPr="00000000">
        <w:rPr>
          <w:rFonts w:ascii="Calibri" w:cs="Calibri" w:eastAsia="Calibri" w:hAnsi="Calibri"/>
          <w:sz w:val="20"/>
          <w:szCs w:val="20"/>
          <w:rtl w:val="0"/>
        </w:rPr>
        <w:t xml:space="preserve">: This meet is sanctioned by USA Swimming, Inc., and Indiana Swimming. Sanction #IN25242</w:t>
      </w:r>
    </w:p>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HOST</w:t>
      </w:r>
      <w:r w:rsidDel="00000000" w:rsidR="00000000" w:rsidRPr="00000000">
        <w:rPr>
          <w:rFonts w:ascii="Calibri" w:cs="Calibri" w:eastAsia="Calibri" w:hAnsi="Calibri"/>
          <w:sz w:val="20"/>
          <w:szCs w:val="20"/>
          <w:rtl w:val="0"/>
        </w:rPr>
        <w:t xml:space="preserve">: Valparaiso Swim Club (VSC)</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Date</w:t>
      </w:r>
      <w:r w:rsidDel="00000000" w:rsidR="00000000" w:rsidRPr="00000000">
        <w:rPr>
          <w:rFonts w:ascii="Calibri" w:cs="Calibri" w:eastAsia="Calibri" w:hAnsi="Calibri"/>
          <w:sz w:val="20"/>
          <w:szCs w:val="20"/>
          <w:rtl w:val="0"/>
        </w:rPr>
        <w:t xml:space="preserve">: May 16, 17, 18, 2025</w:t>
      </w:r>
    </w:p>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LOCATION</w:t>
      </w:r>
      <w:r w:rsidDel="00000000" w:rsidR="00000000" w:rsidRPr="00000000">
        <w:rPr>
          <w:rFonts w:ascii="Calibri" w:cs="Calibri" w:eastAsia="Calibri" w:hAnsi="Calibri"/>
          <w:sz w:val="20"/>
          <w:szCs w:val="20"/>
          <w:rtl w:val="0"/>
        </w:rPr>
        <w:t xml:space="preserve">:  Valparaiso Aquatic Center, Valparaiso High School, 2727 N. Campbell Street, Valparaiso, IN 46383 </w:t>
      </w:r>
    </w:p>
    <w:p w:rsidR="00000000" w:rsidDel="00000000" w:rsidP="00000000" w:rsidRDefault="00000000" w:rsidRPr="00000000" w14:paraId="0000000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FACILITY</w:t>
      </w:r>
      <w:r w:rsidDel="00000000" w:rsidR="00000000" w:rsidRPr="00000000">
        <w:rPr>
          <w:rFonts w:ascii="Calibri" w:cs="Calibri" w:eastAsia="Calibri" w:hAnsi="Calibri"/>
          <w:sz w:val="20"/>
          <w:szCs w:val="20"/>
          <w:rtl w:val="0"/>
        </w:rPr>
        <w:t xml:space="preserve">: Competition Pool: One 50-meter pool with ten-7.5-foot wide lanes each with non-turbulent lane markers. Colorado Timing System will be used. One large state of the art, centrally located color scoreboard. The competition pool will be set up with one 8 lane, 50 meter course (and 2 extra lanes will be available for warm-up and cool-down).</w:t>
      </w:r>
    </w:p>
    <w:p w:rsidR="00000000" w:rsidDel="00000000" w:rsidP="00000000" w:rsidRDefault="00000000" w:rsidRPr="00000000" w14:paraId="0000000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East end of the pool has a minimum depth of eight feet (8’). The West end (diving well) of the pool has a minimum depth of fourteen feet (14’) The competition course has not been certified in accordance with rule 104.2.2C(4). </w:t>
      </w:r>
    </w:p>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PARKING</w:t>
      </w:r>
      <w:r w:rsidDel="00000000" w:rsidR="00000000" w:rsidRPr="00000000">
        <w:rPr>
          <w:rFonts w:ascii="Calibri" w:cs="Calibri" w:eastAsia="Calibri" w:hAnsi="Calibri"/>
          <w:sz w:val="20"/>
          <w:szCs w:val="20"/>
          <w:rtl w:val="0"/>
        </w:rPr>
        <w:t xml:space="preserve">: Free parking will be available in the lots adjacent to Valparaiso High School. Enter the VAC at Door 16. </w:t>
      </w:r>
    </w:p>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b w:val="1"/>
          <w:sz w:val="20"/>
          <w:szCs w:val="20"/>
          <w:rtl w:val="0"/>
        </w:rPr>
        <w:t xml:space="preserve">COACHES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Coaches and officials must constantly display their USA Swimming credentials or deck pass to gain deck access. The meet referee reserves the right to ask for coach credential display and/or deny deck access to a coach who does not comply. Coaches will be required to show their credentials at the sign-in table before access to the pool is granted.</w:t>
      </w:r>
    </w:p>
    <w:p w:rsidR="00000000" w:rsidDel="00000000" w:rsidP="00000000" w:rsidRDefault="00000000" w:rsidRPr="00000000" w14:paraId="00000015">
      <w:pPr>
        <w:spacing w:before="302" w:line="240" w:lineRule="auto"/>
        <w:ind w:right="398"/>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RULES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Current USA Swimming Rules, including the Minor Athlete Abuse Prevention Policy (“MAAPP”), will govern this meet. </w:t>
      </w:r>
      <w:r w:rsidDel="00000000" w:rsidR="00000000" w:rsidRPr="00000000">
        <w:rPr>
          <w:rtl w:val="0"/>
        </w:rPr>
      </w:r>
    </w:p>
    <w:p w:rsidR="00000000" w:rsidDel="00000000" w:rsidP="00000000" w:rsidRDefault="00000000" w:rsidRPr="00000000" w14:paraId="00000016">
      <w:pPr>
        <w:spacing w:before="302" w:line="240" w:lineRule="auto"/>
        <w:ind w:right="48"/>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202.5.3 - At a sanctioned competitive event, USA Swimming athlete members must be under the supervision of a USA Swimming member coach during warm-up, competition, and warm-down. The Meet Director or Meet Referee may assist in making arrangements for such supervision, but it is the swimmer’s responsibility to make such arrangements prior to the start of the meet. </w:t>
      </w:r>
      <w:r w:rsidDel="00000000" w:rsidR="00000000" w:rsidRPr="00000000">
        <w:rPr>
          <w:rtl w:val="0"/>
        </w:rPr>
      </w:r>
    </w:p>
    <w:p w:rsidR="00000000" w:rsidDel="00000000" w:rsidP="00000000" w:rsidRDefault="00000000" w:rsidRPr="00000000" w14:paraId="00000017">
      <w:pPr>
        <w:spacing w:before="269" w:line="240" w:lineRule="auto"/>
        <w:ind w:right="187"/>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202.4.9 D – Any swimmer entered in the meet, must be certified by a USA Swimming-member coach as being proficient in performing a racing start or must start each race from within the water. When unaccompanied by a coach, it is the responsibility of the swimmer or the swimmer’s legal guardian to ensure compliance with this requirement. </w:t>
      </w:r>
      <w:r w:rsidDel="00000000" w:rsidR="00000000" w:rsidRPr="00000000">
        <w:rPr>
          <w:rtl w:val="0"/>
        </w:rPr>
      </w:r>
    </w:p>
    <w:p w:rsidR="00000000" w:rsidDel="00000000" w:rsidP="00000000" w:rsidRDefault="00000000" w:rsidRPr="00000000" w14:paraId="00000018">
      <w:pPr>
        <w:spacing w:before="283" w:line="240" w:lineRule="auto"/>
        <w:ind w:right="168"/>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202.4.9 H – Use of audio or visual recording devices, including a cell phone, is not permitted in changing areas, restrooms or locker rooms. </w:t>
      </w:r>
      <w:r w:rsidDel="00000000" w:rsidR="00000000" w:rsidRPr="00000000">
        <w:rPr>
          <w:rtl w:val="0"/>
        </w:rPr>
      </w:r>
    </w:p>
    <w:p w:rsidR="00000000" w:rsidDel="00000000" w:rsidP="00000000" w:rsidRDefault="00000000" w:rsidRPr="00000000" w14:paraId="00000019">
      <w:pPr>
        <w:spacing w:before="274" w:line="240" w:lineRule="auto"/>
        <w:ind w:right="5458"/>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202.4.9 I – Deck changes are prohibited. </w:t>
      </w:r>
      <w:r w:rsidDel="00000000" w:rsidR="00000000" w:rsidRPr="00000000">
        <w:rPr>
          <w:rtl w:val="0"/>
        </w:rPr>
      </w:r>
    </w:p>
    <w:p w:rsidR="00000000" w:rsidDel="00000000" w:rsidP="00000000" w:rsidRDefault="00000000" w:rsidRPr="00000000" w14:paraId="0000001A">
      <w:pPr>
        <w:spacing w:before="283" w:line="240" w:lineRule="auto"/>
        <w:ind w:right="418"/>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202.4.9 J – Operation of a drone, or any other flying apparatus, is prohibited over the venue (pools, athlete/coach areas, spectator areas, and open ceiling locker rooms) any time athletes, coaches, officials, and/or spectators are present. Exceptions may be granted with prior written approval by the Program Operations Vice Chair. </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spacing w:line="240" w:lineRule="auto"/>
        <w:ind w:right="274"/>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202.4.9 E &amp; 205.2.2 &amp; 202.4.9 F- Swimmer(s) must be registered with USA Swimming to be accepted into this meet. Age as of May 1</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color w:val="000000"/>
          <w:sz w:val="20"/>
          <w:szCs w:val="20"/>
          <w:rtl w:val="0"/>
        </w:rPr>
        <w:t xml:space="preserve">, 20</w:t>
      </w:r>
      <w:r w:rsidDel="00000000" w:rsidR="00000000" w:rsidRPr="00000000">
        <w:rPr>
          <w:rFonts w:ascii="Calibri" w:cs="Calibri" w:eastAsia="Calibri" w:hAnsi="Calibri"/>
          <w:sz w:val="20"/>
          <w:szCs w:val="20"/>
          <w:rtl w:val="0"/>
        </w:rPr>
        <w:t xml:space="preserve">25</w:t>
      </w:r>
      <w:r w:rsidDel="00000000" w:rsidR="00000000" w:rsidRPr="00000000">
        <w:rPr>
          <w:rFonts w:ascii="Calibri" w:cs="Calibri" w:eastAsia="Calibri" w:hAnsi="Calibri"/>
          <w:color w:val="000000"/>
          <w:sz w:val="20"/>
          <w:szCs w:val="20"/>
          <w:rtl w:val="0"/>
        </w:rPr>
        <w:t xml:space="preserve"> shall determine the swimmer’s age for the entire meet. Indiana Swimming does not process onsite memberships. </w:t>
      </w:r>
      <w:r w:rsidDel="00000000" w:rsidR="00000000" w:rsidRPr="00000000">
        <w:rPr>
          <w:rtl w:val="0"/>
        </w:rPr>
      </w:r>
    </w:p>
    <w:p w:rsidR="00000000" w:rsidDel="00000000" w:rsidP="00000000" w:rsidRDefault="00000000" w:rsidRPr="00000000" w14:paraId="0000001D">
      <w:pPr>
        <w:spacing w:line="240" w:lineRule="auto"/>
        <w:ind w:right="66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240" w:lineRule="auto"/>
        <w:ind w:right="66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202.4.9 G - The competition course has not been certified in accordance with 104.2.2C(4). </w:t>
      </w:r>
    </w:p>
    <w:p w:rsidR="00000000" w:rsidDel="00000000" w:rsidP="00000000" w:rsidRDefault="00000000" w:rsidRPr="00000000" w14:paraId="0000001F">
      <w:pPr>
        <w:spacing w:line="240" w:lineRule="auto"/>
        <w:ind w:right="667"/>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202.4.9 C – The water depth of the pool has a minimum dive depth ranging from 6.7’-14’. </w:t>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ELIGIBILITY</w:t>
      </w:r>
      <w:r w:rsidDel="00000000" w:rsidR="00000000" w:rsidRPr="00000000">
        <w:rPr>
          <w:rFonts w:ascii="Calibri" w:cs="Calibri" w:eastAsia="Calibri" w:hAnsi="Calibri"/>
          <w:sz w:val="20"/>
          <w:szCs w:val="20"/>
          <w:rtl w:val="0"/>
        </w:rPr>
        <w:t xml:space="preserve">: Age as of May 16, 2025 shall determine the age for each swimmer entered into the meet. All swimmers must be registered with USA Swimming. These registration numbers must accompany entry. Indiana Swimming does not process on-site registrations. Coaches must present their USA Swimming coach credential to gain deck access. The meet referee or meet director reserves the right to ask for coach credential display and/or deny access if the coach does not comply. </w:t>
      </w:r>
    </w:p>
    <w:p w:rsidR="00000000" w:rsidDel="00000000" w:rsidP="00000000" w:rsidRDefault="00000000" w:rsidRPr="00000000" w14:paraId="00000023">
      <w:pPr>
        <w:spacing w:before="312" w:line="240" w:lineRule="auto"/>
        <w:ind w:right="643"/>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CHECK-IN:</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This is a positive</w:t>
      </w:r>
      <w:r w:rsidDel="00000000" w:rsidR="00000000" w:rsidRPr="00000000">
        <w:rPr>
          <w:rFonts w:ascii="Calibri" w:cs="Calibri" w:eastAsia="Calibri" w:hAnsi="Calibri"/>
          <w:color w:val="000000"/>
          <w:sz w:val="20"/>
          <w:szCs w:val="20"/>
          <w:rtl w:val="0"/>
        </w:rPr>
        <w:t xml:space="preserve"> check-in event. Positive check-in means “I am here and I intend to swim.” </w:t>
      </w:r>
      <w:r w:rsidDel="00000000" w:rsidR="00000000" w:rsidRPr="00000000">
        <w:rPr>
          <w:rFonts w:ascii="Calibri" w:cs="Calibri" w:eastAsia="Calibri" w:hAnsi="Calibri"/>
          <w:sz w:val="20"/>
          <w:szCs w:val="20"/>
          <w:rtl w:val="0"/>
        </w:rPr>
        <w:t xml:space="preserve"> Coacahes will receive daily meet check-in sheets at the start of each session..  Coaches will scratch swimmers not in attendance and return the sheets 15 minutes after the start of warm ups.  Relay sheets will be due 15 minutes after the start of warm ups as well. </w:t>
      </w:r>
    </w:p>
    <w:p w:rsidR="00000000" w:rsidDel="00000000" w:rsidP="00000000" w:rsidRDefault="00000000" w:rsidRPr="00000000" w14:paraId="00000024">
      <w:pPr>
        <w:spacing w:before="312" w:line="240" w:lineRule="auto"/>
        <w:ind w:right="643"/>
        <w:rPr>
          <w:rFonts w:ascii="Calibri" w:cs="Calibri" w:eastAsia="Calibri" w:hAnsi="Calibri"/>
          <w:color w:val="000000"/>
          <w:sz w:val="20"/>
          <w:szCs w:val="20"/>
        </w:rPr>
      </w:pPr>
      <w:r w:rsidDel="00000000" w:rsidR="00000000" w:rsidRPr="00000000">
        <w:rPr>
          <w:rFonts w:ascii="Calibri" w:cs="Calibri" w:eastAsia="Calibri" w:hAnsi="Calibri"/>
          <w:b w:val="1"/>
          <w:sz w:val="20"/>
          <w:szCs w:val="20"/>
          <w:rtl w:val="0"/>
        </w:rPr>
        <w:t xml:space="preserve">ENTRIES</w:t>
      </w:r>
      <w:r w:rsidDel="00000000" w:rsidR="00000000" w:rsidRPr="00000000">
        <w:rPr>
          <w:rFonts w:ascii="Calibri" w:cs="Calibri" w:eastAsia="Calibri" w:hAnsi="Calibri"/>
          <w:sz w:val="20"/>
          <w:szCs w:val="20"/>
          <w:rtl w:val="0"/>
        </w:rPr>
        <w:t xml:space="preserve">: Each Swimmer will be limited to 14 events (individual and relay) for the entire meet and no more than 2 individual events on Friday and 4 individual events and 2 relays on each Saturday and Sunday. </w:t>
      </w:r>
      <w:r w:rsidDel="00000000" w:rsidR="00000000" w:rsidRPr="00000000">
        <w:rPr>
          <w:rFonts w:ascii="Calibri" w:cs="Calibri" w:eastAsia="Calibri" w:hAnsi="Calibri"/>
          <w:color w:val="000000"/>
          <w:sz w:val="20"/>
          <w:szCs w:val="20"/>
          <w:rtl w:val="0"/>
        </w:rPr>
        <w:t xml:space="preserve">Swimmers will need to have met a ‘B’ standard in the 1500 &amp; 400 freestyle in the swimmers own age group to be considered for this event. Swimmers will need to provide his/ her own timer and counter for this event. </w:t>
      </w:r>
      <w:r w:rsidDel="00000000" w:rsidR="00000000" w:rsidRPr="00000000">
        <w:rPr>
          <w:rFonts w:ascii="Calibri" w:cs="Calibri" w:eastAsia="Calibri" w:hAnsi="Calibri"/>
          <w:sz w:val="20"/>
          <w:szCs w:val="20"/>
          <w:rtl w:val="0"/>
        </w:rPr>
        <w:t xml:space="preserve">If an entry is submitted with an individual entered in more events than this rule allows, the entry will be made by order of events starting with Event #1 until the rule is satisfied; there will be NO refunds. </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MEET FORMAT</w:t>
      </w:r>
      <w:r w:rsidDel="00000000" w:rsidR="00000000" w:rsidRPr="00000000">
        <w:rPr>
          <w:rFonts w:ascii="Calibri" w:cs="Calibri" w:eastAsia="Calibri" w:hAnsi="Calibri"/>
          <w:sz w:val="20"/>
          <w:szCs w:val="20"/>
          <w:rtl w:val="0"/>
        </w:rPr>
        <w:t xml:space="preserve">: All events will be swam in Long Course Meters. All events will be swam as timed finals with one session on Friday and two sessions each on Saturday and Sunday. </w:t>
      </w:r>
    </w:p>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VSC reserves the right to use “Fly Over” starts for all events.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VSC reserves the right to limit the number of entries in any one or more events to achieve a four-hour maximum timeline per session. Refunds will be provided for any entries in events that are limited. The Meet Entry Chair will notify all affected teams of any limited events.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 the Meet Referee’s discretion, events may be combined by age, gender, distance, and/or stroke provided there is at least one empty lane between such combined events.</w:t>
      </w:r>
    </w:p>
    <w:p w:rsidR="00000000" w:rsidDel="00000000" w:rsidP="00000000" w:rsidRDefault="00000000" w:rsidRPr="00000000" w14:paraId="0000002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CLERK OF COURSE</w:t>
      </w:r>
      <w:r w:rsidDel="00000000" w:rsidR="00000000" w:rsidRPr="00000000">
        <w:rPr>
          <w:rFonts w:ascii="Calibri" w:cs="Calibri" w:eastAsia="Calibri" w:hAnsi="Calibri"/>
          <w:sz w:val="20"/>
          <w:szCs w:val="20"/>
          <w:rtl w:val="0"/>
        </w:rPr>
        <w:t xml:space="preserve">: A Clerk of Course will be provided in sessions at the discretion of the hosting club on an as-needed basis. Swimmers are clerked at the “cut out” near the middle of the pool, under the stands.</w:t>
      </w:r>
    </w:p>
    <w:p w:rsidR="00000000" w:rsidDel="00000000" w:rsidP="00000000" w:rsidRDefault="00000000" w:rsidRPr="00000000" w14:paraId="0000002D">
      <w:pPr>
        <w:spacing w:before="298" w:line="240" w:lineRule="auto"/>
        <w:ind w:right="221"/>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ENTRY FEES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Please make a check payable to Valparaiso Swim Club</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Checks must accompany the entry or be paid prior to the start of the meet. No entry fees will be returned except those received after the limit has been reached.</w:t>
        <w:tab/>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25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Athlete Surcharge </w:t>
        <w:tab/>
        <w:tab/>
        <w:t xml:space="preserve">$20.00 (includes Indiana Swimming Surcharge $2.50 per swimmer, $5.00 for Out-of-LSC athletes)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25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Individual Timed Finals Events:</w:t>
        <w:tab/>
        <w:t xml:space="preserve"> $5.00 each</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 w:before="0" w:line="240" w:lineRule="auto"/>
        <w:ind w:left="1440" w:right="25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Relay Events:</w:t>
        <w:tab/>
        <w:tab/>
        <w:tab/>
        <w:t xml:space="preserve"> $8.00 each</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DECK ENTRIES</w:t>
      </w:r>
      <w:r w:rsidDel="00000000" w:rsidR="00000000" w:rsidRPr="00000000">
        <w:rPr>
          <w:rFonts w:ascii="Calibri" w:cs="Calibri" w:eastAsia="Calibri" w:hAnsi="Calibri"/>
          <w:sz w:val="20"/>
          <w:szCs w:val="20"/>
          <w:rtl w:val="0"/>
        </w:rPr>
        <w:t xml:space="preserve">: Will NOT be permitted at this meet. </w:t>
      </w:r>
    </w:p>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ENTRY PROCEDURE</w:t>
      </w:r>
      <w:r w:rsidDel="00000000" w:rsidR="00000000" w:rsidRPr="00000000">
        <w:rPr>
          <w:rFonts w:ascii="Calibri" w:cs="Calibri" w:eastAsia="Calibri" w:hAnsi="Calibri"/>
          <w:sz w:val="20"/>
          <w:szCs w:val="20"/>
          <w:rtl w:val="0"/>
        </w:rPr>
        <w:t xml:space="preserve">: Entries will be accepted starting Monday, April 23rd, 2025 at 8:00am CST until Friday, May 2nd, 2025 at 5:00 pm CST. The entry deadline will be extended if the meet does not fill. </w:t>
      </w:r>
    </w:p>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accepted team entries may be updated until Sunday, May 11th, 2025 at 7:00 pm CST. Updated times must be received via email. </w:t>
      </w:r>
    </w:p>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confirmation of receipt will be returned. All email entries must be followed by a paper entry and check for entry fees. Please make your check payable to Valparaiso Swim Club and enclose it in your entry. The meet will be run using HyTek Manger computer program. </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meet is over-entered, VSC has sole discretion to determine which entries to accept. In making this decision, teams will not be split. Order of arrival of entries submitted before the entry deadline will not be a consideration. </w:t>
      </w:r>
    </w:p>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times must be submitted in Long Course Meters (LMC) and completed to the hundredth of a second. </w:t>
      </w:r>
    </w:p>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Mail entries and fees to Entry Chairperson</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Jeremy Muryaz</w:t>
      </w:r>
    </w:p>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Valparaiso Swim Club</w:t>
      </w:r>
    </w:p>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 Box 2142</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Valparaiso, IN 46384</w:t>
      </w:r>
    </w:p>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meetentries@valparaisoswimclub.com</w:t>
      </w:r>
    </w:p>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AWARDS</w:t>
      </w:r>
      <w:r w:rsidDel="00000000" w:rsidR="00000000" w:rsidRPr="00000000">
        <w:rPr>
          <w:rFonts w:ascii="Calibri" w:cs="Calibri" w:eastAsia="Calibri" w:hAnsi="Calibri"/>
          <w:sz w:val="20"/>
          <w:szCs w:val="20"/>
          <w:rtl w:val="0"/>
        </w:rPr>
        <w:t xml:space="preserve">: Ribbons will be awarded for places 1st thru 8</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relays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thru 3</w:t>
      </w:r>
      <w:r w:rsidDel="00000000" w:rsidR="00000000" w:rsidRPr="00000000">
        <w:rPr>
          <w:rFonts w:ascii="Calibri" w:cs="Calibri" w:eastAsia="Calibri" w:hAnsi="Calibri"/>
          <w:sz w:val="20"/>
          <w:szCs w:val="20"/>
          <w:vertAlign w:val="superscript"/>
          <w:rtl w:val="0"/>
        </w:rPr>
        <w:t xml:space="preserve">rd</w:t>
      </w:r>
      <w:r w:rsidDel="00000000" w:rsidR="00000000" w:rsidRPr="00000000">
        <w:rPr>
          <w:rFonts w:ascii="Calibri" w:cs="Calibri" w:eastAsia="Calibri" w:hAnsi="Calibri"/>
          <w:sz w:val="20"/>
          <w:szCs w:val="20"/>
          <w:rtl w:val="0"/>
        </w:rPr>
        <w:t xml:space="preserve">. There will be no age group high point awards at this meet. A high point team trophy will be awarded. </w:t>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SCORING</w:t>
      </w:r>
      <w:r w:rsidDel="00000000" w:rsidR="00000000" w:rsidRPr="00000000">
        <w:rPr>
          <w:rFonts w:ascii="Calibri" w:cs="Calibri" w:eastAsia="Calibri" w:hAnsi="Calibri"/>
          <w:sz w:val="20"/>
          <w:szCs w:val="20"/>
          <w:rtl w:val="0"/>
        </w:rPr>
        <w:t xml:space="preserve">: will be: 20-17-16-15-14-13-12-11-9-7-6-5-4-3-2-1</w:t>
      </w:r>
    </w:p>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ADMISSION</w:t>
      </w:r>
      <w:r w:rsidDel="00000000" w:rsidR="00000000" w:rsidRPr="00000000">
        <w:rPr>
          <w:rFonts w:ascii="Calibri" w:cs="Calibri" w:eastAsia="Calibri" w:hAnsi="Calibri"/>
          <w:sz w:val="20"/>
          <w:szCs w:val="20"/>
          <w:rtl w:val="0"/>
        </w:rPr>
        <w:t xml:space="preserve">: There will be no charge for admission to the meet. </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CONCESSIONS</w:t>
      </w:r>
      <w:r w:rsidDel="00000000" w:rsidR="00000000" w:rsidRPr="00000000">
        <w:rPr>
          <w:rFonts w:ascii="Calibri" w:cs="Calibri" w:eastAsia="Calibri" w:hAnsi="Calibri"/>
          <w:sz w:val="20"/>
          <w:szCs w:val="20"/>
          <w:rtl w:val="0"/>
        </w:rPr>
        <w:t xml:space="preserve">: Refreshments will be available at the concession stand located on the upper level of the VAC.</w:t>
      </w:r>
    </w:p>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Meet Director</w:t>
      </w:r>
      <w:r w:rsidDel="00000000" w:rsidR="00000000" w:rsidRPr="00000000">
        <w:rPr>
          <w:rFonts w:ascii="Calibri" w:cs="Calibri" w:eastAsia="Calibri" w:hAnsi="Calibri"/>
          <w:sz w:val="20"/>
          <w:szCs w:val="20"/>
          <w:rtl w:val="0"/>
        </w:rPr>
        <w:t xml:space="preserve">: Chelle Johnson </w:t>
      </w:r>
      <w:hyperlink r:id="rId8">
        <w:r w:rsidDel="00000000" w:rsidR="00000000" w:rsidRPr="00000000">
          <w:rPr>
            <w:rFonts w:ascii="Calibri" w:cs="Calibri" w:eastAsia="Calibri" w:hAnsi="Calibri"/>
            <w:color w:val="1155cc"/>
            <w:sz w:val="20"/>
            <w:szCs w:val="20"/>
            <w:u w:val="single"/>
            <w:rtl w:val="0"/>
          </w:rPr>
          <w:t xml:space="preserve">meetdirector@valparaisoswimclub.com</w:t>
        </w:r>
      </w:hyperlink>
      <w:r w:rsidDel="00000000" w:rsidR="00000000" w:rsidRPr="00000000">
        <w:rPr>
          <w:rFonts w:ascii="Calibri" w:cs="Calibri" w:eastAsia="Calibri" w:hAnsi="Calibri"/>
          <w:sz w:val="20"/>
          <w:szCs w:val="20"/>
          <w:rtl w:val="0"/>
        </w:rPr>
        <w:t xml:space="preserve"> &amp; Ann Papachronis </w:t>
      </w:r>
      <w:hyperlink r:id="rId9">
        <w:r w:rsidDel="00000000" w:rsidR="00000000" w:rsidRPr="00000000">
          <w:rPr>
            <w:rFonts w:ascii="Calibri" w:cs="Calibri" w:eastAsia="Calibri" w:hAnsi="Calibri"/>
            <w:color w:val="1155cc"/>
            <w:sz w:val="20"/>
            <w:szCs w:val="20"/>
            <w:u w:val="single"/>
            <w:rtl w:val="0"/>
          </w:rPr>
          <w:t xml:space="preserve">secretary@valparaisoswimclub.com</w:t>
        </w:r>
      </w:hyperlink>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Meet Referee</w:t>
      </w:r>
      <w:r w:rsidDel="00000000" w:rsidR="00000000" w:rsidRPr="00000000">
        <w:rPr>
          <w:rFonts w:ascii="Calibri" w:cs="Calibri" w:eastAsia="Calibri" w:hAnsi="Calibri"/>
          <w:sz w:val="20"/>
          <w:szCs w:val="20"/>
          <w:rtl w:val="0"/>
        </w:rPr>
        <w:t xml:space="preserve">: Ben Crill bencrill@yahoo.com</w:t>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OFFICIALS</w:t>
      </w:r>
      <w:r w:rsidDel="00000000" w:rsidR="00000000" w:rsidRPr="00000000">
        <w:rPr>
          <w:rFonts w:ascii="Calibri" w:cs="Calibri" w:eastAsia="Calibri" w:hAnsi="Calibri"/>
          <w:sz w:val="20"/>
          <w:szCs w:val="20"/>
          <w:rtl w:val="0"/>
        </w:rPr>
        <w:t xml:space="preserve">: VSC will need the help of your USA Swimming Officials. If you have officials interested in helping, please provide his/her name &amp; email address on the entry summary form where requested.</w:t>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SUIT RULE</w:t>
      </w:r>
      <w:r w:rsidDel="00000000" w:rsidR="00000000" w:rsidRPr="00000000">
        <w:rPr>
          <w:rFonts w:ascii="Calibri" w:cs="Calibri" w:eastAsia="Calibri" w:hAnsi="Calibri"/>
          <w:sz w:val="20"/>
          <w:szCs w:val="20"/>
          <w:rtl w:val="0"/>
        </w:rPr>
        <w:t xml:space="preserve">: In swimming competitions, the competitor must wear only one swimsuit in one or two pieces except as provided in 102.8 including 102.8 (F). All swimsuits shall be made from textile materials. For men, the swimsuit shall not extend above the navel or below the knees, and for women, shall not cover the neck, extend past the shoulder, nor extend below the knee.</w:t>
      </w:r>
    </w:p>
    <w:p w:rsidR="00000000" w:rsidDel="00000000" w:rsidP="00000000" w:rsidRDefault="00000000" w:rsidRPr="00000000" w14:paraId="0000005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FACILITY NOTES</w:t>
      </w:r>
      <w:r w:rsidDel="00000000" w:rsidR="00000000" w:rsidRPr="00000000">
        <w:rPr>
          <w:rFonts w:ascii="Calibri" w:cs="Calibri" w:eastAsia="Calibri" w:hAnsi="Calibri"/>
          <w:sz w:val="20"/>
          <w:szCs w:val="20"/>
          <w:rtl w:val="0"/>
        </w:rPr>
        <w:t xml:space="preserve">: It is important that all people attending this meet, whether swimmers, coaches, or chaperones, treat this facility with the utmost care. The following rules will be strictly enforced: </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Keep areas free of trash. </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 not enter unauthorized areas. This includes other athletic facilities or school grounds.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Due to USA Swimming insurance requirements, only swimmers, coaches, officials and assigned volunteers will be allowed on deck. There are NO exceptions.</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smoking or use of vapor devices are allowed on VHS property. </w:t>
      </w:r>
    </w:p>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HOTELS</w:t>
      </w:r>
      <w:r w:rsidDel="00000000" w:rsidR="00000000" w:rsidRPr="00000000">
        <w:rPr>
          <w:rFonts w:ascii="Calibri" w:cs="Calibri" w:eastAsia="Calibri" w:hAnsi="Calibri"/>
          <w:sz w:val="20"/>
          <w:szCs w:val="20"/>
          <w:rtl w:val="0"/>
        </w:rPr>
        <w:t xml:space="preserve">: Valparaiso has a number of hotels within 10 minutes of the pool. Contact the hotels for rates and availability. </w:t>
      </w:r>
    </w:p>
    <w:p w:rsidR="00000000" w:rsidDel="00000000" w:rsidP="00000000" w:rsidRDefault="00000000" w:rsidRPr="00000000" w14:paraId="0000005F">
      <w:pPr>
        <w:spacing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SAFETY:  Important information regarding COVID-19 and Safe Sport</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spacing w:line="240" w:lineRule="auto"/>
        <w:ind w:right="114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r w:rsidDel="00000000" w:rsidR="00000000" w:rsidRPr="00000000">
        <w:rPr>
          <w:rtl w:val="0"/>
        </w:rPr>
      </w:r>
    </w:p>
    <w:p w:rsidR="00000000" w:rsidDel="00000000" w:rsidP="00000000" w:rsidRDefault="00000000" w:rsidRPr="00000000" w14:paraId="00000063">
      <w:pPr>
        <w:spacing w:line="240" w:lineRule="auto"/>
        <w:ind w:right="114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w:t>
      </w:r>
      <w:r w:rsidDel="00000000" w:rsidR="00000000" w:rsidRPr="00000000">
        <w:rPr>
          <w:rtl w:val="0"/>
        </w:rPr>
      </w:r>
    </w:p>
    <w:p w:rsidR="00000000" w:rsidDel="00000000" w:rsidP="00000000" w:rsidRDefault="00000000" w:rsidRPr="00000000" w14:paraId="00000064">
      <w:pPr>
        <w:spacing w:line="240" w:lineRule="auto"/>
        <w:ind w:right="114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event, you may be exposing yourself to and/or increasing your risk of contracting or spreading COVID-19.</w: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spacing w:line="240" w:lineRule="auto"/>
        <w:ind w:right="1056"/>
        <w:rPr>
          <w:rFonts w:ascii="Calibri" w:cs="Calibri" w:eastAsia="Calibri" w:hAnsi="Calibri"/>
          <w:sz w:val="20"/>
          <w:szCs w:val="20"/>
        </w:rPr>
      </w:pPr>
      <w:r w:rsidDel="00000000" w:rsidR="00000000" w:rsidRPr="00000000">
        <w:rPr>
          <w:rFonts w:ascii="Calibri" w:cs="Calibri" w:eastAsia="Calibri" w:hAnsi="Calibri"/>
          <w:color w:val="231f20"/>
          <w:sz w:val="20"/>
          <w:szCs w:val="20"/>
          <w:rtl w:val="0"/>
        </w:rPr>
        <w:t xml:space="preserve">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w:t>
      </w:r>
      <w:r w:rsidDel="00000000" w:rsidR="00000000" w:rsidRPr="00000000">
        <w:rPr>
          <w:rtl w:val="0"/>
        </w:rPr>
      </w:r>
    </w:p>
    <w:p w:rsidR="00000000" w:rsidDel="00000000" w:rsidP="00000000" w:rsidRDefault="00000000" w:rsidRPr="00000000" w14:paraId="00000067">
      <w:pPr>
        <w:spacing w:line="240" w:lineRule="auto"/>
        <w:ind w:right="1320"/>
        <w:rPr>
          <w:rFonts w:ascii="Calibri" w:cs="Calibri" w:eastAsia="Calibri" w:hAnsi="Calibri"/>
          <w:sz w:val="20"/>
          <w:szCs w:val="20"/>
        </w:rPr>
      </w:pPr>
      <w:r w:rsidDel="00000000" w:rsidR="00000000" w:rsidRPr="00000000">
        <w:rPr>
          <w:rFonts w:ascii="Calibri" w:cs="Calibri" w:eastAsia="Calibri" w:hAnsi="Calibri"/>
          <w:color w:val="231f20"/>
          <w:sz w:val="20"/>
          <w:szCs w:val="20"/>
          <w:rtl w:val="0"/>
        </w:rPr>
        <w:t xml:space="preserve">CLAIMS YOU MAY HAVE TO SEEK DAMAGES, WHETHER KNOWN OR UNKNOWN, FORESEEN OR UNFORESEEN, IN CONNECTION WITH EXPOSURE, INFECTION, AND/OR SPREAD OF COVID-19 RELATED TO PARTICIPATION IN THIS COMPETITION.</w:t>
      </w: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spacing w:after="160" w:line="256.7994545454545" w:lineRule="auto"/>
        <w:ind w:right="88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Safe Sport 360:</w:t>
      </w:r>
      <w:r w:rsidDel="00000000" w:rsidR="00000000" w:rsidRPr="00000000">
        <w:rPr>
          <w:rFonts w:ascii="Calibri" w:cs="Calibri" w:eastAsia="Calibri" w:hAnsi="Calibri"/>
          <w:sz w:val="20"/>
          <w:szCs w:val="20"/>
          <w:rtl w:val="0"/>
        </w:rPr>
        <w:t xml:space="preserve">   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rsidR="00000000" w:rsidDel="00000000" w:rsidP="00000000" w:rsidRDefault="00000000" w:rsidRPr="00000000" w14:paraId="0000006A">
      <w:pPr>
        <w:spacing w:after="160" w:line="256.7994545454545" w:lineRule="auto"/>
        <w:ind w:right="8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rtl w:val="0"/>
          </w:rPr>
          <w:t xml:space="preserve">www.uscenterforsafesport.org/report-a-concern</w:t>
        </w:r>
      </w:hyperlink>
      <w:r w:rsidDel="00000000" w:rsidR="00000000" w:rsidRPr="00000000">
        <w:rPr>
          <w:rFonts w:ascii="Calibri" w:cs="Calibri" w:eastAsia="Calibri" w:hAnsi="Calibri"/>
          <w:sz w:val="20"/>
          <w:szCs w:val="20"/>
          <w:rtl w:val="0"/>
        </w:rPr>
        <w:t xml:space="preserve">. Various state laws may also require reporting to law enforcement or to a designated child protection agency. </w:t>
      </w:r>
    </w:p>
    <w:p w:rsidR="00000000" w:rsidDel="00000000" w:rsidP="00000000" w:rsidRDefault="00000000" w:rsidRPr="00000000" w14:paraId="0000006B">
      <w:pPr>
        <w:spacing w:after="160" w:line="256.7994545454545" w:lineRule="auto"/>
        <w:ind w:right="8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adults participation in or associated with this meet acknowledge that they are subject to the provisions of the USA Swimming Minor Athlete Abuse Prevention Policy (MAAPT) and that they understand that compliance with MAAPT is a condition of participation in the conduct of this competition.All adults participation in or associated with this meet acknowledge that they are subject to the provisions of the USA Swimming Minor Athlete Abuse Prevention Policy (MAAPT) and that they understand that compliance with MAAPT is a condition of participation in the conduct of this competition.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59"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0" w:right="0" w:firstLine="0"/>
        <w:jc w:val="left"/>
        <w:rPr>
          <w:rFonts w:ascii="Calibri" w:cs="Calibri" w:eastAsia="Calibri" w:hAnsi="Calibri"/>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MEDICAL SUPERVISION:</w:t>
      </w:r>
      <w:r w:rsidDel="00000000" w:rsidR="00000000" w:rsidRPr="00000000">
        <w:rPr>
          <w:rFonts w:ascii="Calibri" w:cs="Calibri" w:eastAsia="Calibri" w:hAnsi="Calibri"/>
          <w:sz w:val="20"/>
          <w:szCs w:val="20"/>
          <w:rtl w:val="0"/>
        </w:rPr>
        <w:t xml:space="preserve"> Lifeguards will be on duty during all venue hours of operation. An AED is available. </w:t>
      </w:r>
    </w:p>
    <w:p w:rsidR="00000000" w:rsidDel="00000000" w:rsidP="00000000" w:rsidRDefault="00000000" w:rsidRPr="00000000" w14:paraId="0000006F">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TIME SCHEDULE</w:t>
      </w:r>
      <w:r w:rsidDel="00000000" w:rsidR="00000000" w:rsidRPr="00000000">
        <w:rPr>
          <w:rFonts w:ascii="Calibri" w:cs="Calibri" w:eastAsia="Calibri" w:hAnsi="Calibri"/>
          <w:sz w:val="20"/>
          <w:szCs w:val="20"/>
          <w:rtl w:val="0"/>
        </w:rPr>
        <w:t xml:space="preserve">: All times are local, Central Standard Time. The below time schedule is tentative and subject to change. </w:t>
      </w:r>
    </w:p>
    <w:p w:rsidR="00000000" w:rsidDel="00000000" w:rsidP="00000000" w:rsidRDefault="00000000" w:rsidRPr="00000000" w14:paraId="0000009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Friday, May 16, 2025 </w:t>
        <w:tab/>
        <w:t xml:space="preserve">Session #1:</w:t>
        <w:tab/>
        <w:tab/>
      </w:r>
      <w:r w:rsidDel="00000000" w:rsidR="00000000" w:rsidRPr="00000000">
        <w:rPr>
          <w:rFonts w:ascii="Calibri" w:cs="Calibri" w:eastAsia="Calibri" w:hAnsi="Calibri"/>
          <w:b w:val="1"/>
          <w:sz w:val="20"/>
          <w:szCs w:val="20"/>
          <w:rtl w:val="0"/>
        </w:rPr>
        <w:t xml:space="preserve">Warm-ups: Not before 4:00PM </w:t>
      </w:r>
    </w:p>
    <w:p w:rsidR="00000000" w:rsidDel="00000000" w:rsidP="00000000" w:rsidRDefault="00000000" w:rsidRPr="00000000" w14:paraId="0000009C">
      <w:pPr>
        <w:spacing w:line="240" w:lineRule="auto"/>
        <w:ind w:left="3600"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Meet Begins: Not before 5:00 PM </w:t>
      </w:r>
      <w:r w:rsidDel="00000000" w:rsidR="00000000" w:rsidRPr="00000000">
        <w:rPr>
          <w:rtl w:val="0"/>
        </w:rPr>
      </w:r>
    </w:p>
    <w:p w:rsidR="00000000" w:rsidDel="00000000" w:rsidP="00000000" w:rsidRDefault="00000000" w:rsidRPr="00000000" w14:paraId="0000009D">
      <w:pPr>
        <w:spacing w:line="240" w:lineRule="auto"/>
        <w:ind w:left="3600"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Saturday, May 17, 2025 </w:t>
        <w:tab/>
        <w:t xml:space="preserve">Session #2:</w:t>
        <w:tab/>
        <w:tab/>
      </w:r>
      <w:r w:rsidDel="00000000" w:rsidR="00000000" w:rsidRPr="00000000">
        <w:rPr>
          <w:rFonts w:ascii="Calibri" w:cs="Calibri" w:eastAsia="Calibri" w:hAnsi="Calibri"/>
          <w:b w:val="1"/>
          <w:sz w:val="20"/>
          <w:szCs w:val="20"/>
          <w:rtl w:val="0"/>
        </w:rPr>
        <w:t xml:space="preserve">Warm-ups: Not before 7:00AM </w:t>
      </w:r>
    </w:p>
    <w:p w:rsidR="00000000" w:rsidDel="00000000" w:rsidP="00000000" w:rsidRDefault="00000000" w:rsidRPr="00000000" w14:paraId="0000009F">
      <w:pPr>
        <w:spacing w:line="240" w:lineRule="auto"/>
        <w:ind w:left="3600" w:firstLine="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Meet Begins: Not before 8:00 AM </w:t>
      </w:r>
    </w:p>
    <w:p w:rsidR="00000000" w:rsidDel="00000000" w:rsidP="00000000" w:rsidRDefault="00000000" w:rsidRPr="00000000" w14:paraId="000000A0">
      <w:pPr>
        <w:spacing w:line="240" w:lineRule="auto"/>
        <w:ind w:left="3600"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Saturday, May 17, 2025 </w:t>
        <w:tab/>
        <w:t xml:space="preserve">Session #3:</w:t>
        <w:tab/>
        <w:tab/>
      </w:r>
      <w:r w:rsidDel="00000000" w:rsidR="00000000" w:rsidRPr="00000000">
        <w:rPr>
          <w:rFonts w:ascii="Calibri" w:cs="Calibri" w:eastAsia="Calibri" w:hAnsi="Calibri"/>
          <w:b w:val="1"/>
          <w:sz w:val="20"/>
          <w:szCs w:val="20"/>
          <w:rtl w:val="0"/>
        </w:rPr>
        <w:t xml:space="preserve">Warm-ups: Not before 12:00 PM </w:t>
      </w:r>
    </w:p>
    <w:p w:rsidR="00000000" w:rsidDel="00000000" w:rsidP="00000000" w:rsidRDefault="00000000" w:rsidRPr="00000000" w14:paraId="000000A2">
      <w:pPr>
        <w:spacing w:line="240" w:lineRule="auto"/>
        <w:ind w:left="3600" w:firstLine="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Meet Begins: Not before 1:00 PM </w:t>
      </w:r>
    </w:p>
    <w:p w:rsidR="00000000" w:rsidDel="00000000" w:rsidP="00000000" w:rsidRDefault="00000000" w:rsidRPr="00000000" w14:paraId="000000A3">
      <w:pPr>
        <w:spacing w:line="240" w:lineRule="auto"/>
        <w:ind w:left="3600"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Sunday, May 18, 2025 </w:t>
        <w:tab/>
        <w:t xml:space="preserve">Session #4:</w:t>
        <w:tab/>
        <w:tab/>
      </w:r>
      <w:r w:rsidDel="00000000" w:rsidR="00000000" w:rsidRPr="00000000">
        <w:rPr>
          <w:rFonts w:ascii="Calibri" w:cs="Calibri" w:eastAsia="Calibri" w:hAnsi="Calibri"/>
          <w:b w:val="1"/>
          <w:sz w:val="20"/>
          <w:szCs w:val="20"/>
          <w:rtl w:val="0"/>
        </w:rPr>
        <w:t xml:space="preserve">Warm-ups: Not before 7:00AM </w:t>
      </w:r>
    </w:p>
    <w:p w:rsidR="00000000" w:rsidDel="00000000" w:rsidP="00000000" w:rsidRDefault="00000000" w:rsidRPr="00000000" w14:paraId="000000A5">
      <w:pPr>
        <w:spacing w:line="240" w:lineRule="auto"/>
        <w:ind w:left="3600"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Meet Begins: Not before 8:00AM</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6">
      <w:pPr>
        <w:spacing w:line="240" w:lineRule="auto"/>
        <w:ind w:left="3600"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Sunday, May 18, 2025</w:t>
        <w:tab/>
        <w:t xml:space="preserve">Session #5:</w:t>
        <w:tab/>
        <w:tab/>
      </w:r>
      <w:r w:rsidDel="00000000" w:rsidR="00000000" w:rsidRPr="00000000">
        <w:rPr>
          <w:rFonts w:ascii="Calibri" w:cs="Calibri" w:eastAsia="Calibri" w:hAnsi="Calibri"/>
          <w:b w:val="1"/>
          <w:sz w:val="20"/>
          <w:szCs w:val="20"/>
          <w:rtl w:val="0"/>
        </w:rPr>
        <w:t xml:space="preserve">Warm-ups: Not before 12:00 PM </w:t>
      </w:r>
    </w:p>
    <w:p w:rsidR="00000000" w:rsidDel="00000000" w:rsidP="00000000" w:rsidRDefault="00000000" w:rsidRPr="00000000" w14:paraId="000000A8">
      <w:pPr>
        <w:spacing w:line="240" w:lineRule="auto"/>
        <w:ind w:left="3600" w:firstLine="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Meet Begins: Not Before 1:00 PM </w:t>
      </w:r>
    </w:p>
    <w:p w:rsidR="00000000" w:rsidDel="00000000" w:rsidP="00000000" w:rsidRDefault="00000000" w:rsidRPr="00000000" w14:paraId="000000A9">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A">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Order of Events</w:t>
      </w:r>
    </w:p>
    <w:p w:rsidR="00000000" w:rsidDel="00000000" w:rsidP="00000000" w:rsidRDefault="00000000" w:rsidRPr="00000000" w14:paraId="000000AB">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C">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Session 1</w:t>
      </w:r>
    </w:p>
    <w:p w:rsidR="00000000" w:rsidDel="00000000" w:rsidP="00000000" w:rsidRDefault="00000000" w:rsidRPr="00000000" w14:paraId="000000A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Friday Afternoon Warm-ups 4:00pm; Meet begins 5:00pm</w:t>
      </w:r>
    </w:p>
    <w:tbl>
      <w:tblPr>
        <w:tblStyle w:val="Table1"/>
        <w:tblW w:w="8660.0" w:type="dxa"/>
        <w:jc w:val="center"/>
        <w:tblLayout w:type="fixed"/>
        <w:tblLook w:val="0400"/>
      </w:tblPr>
      <w:tblGrid>
        <w:gridCol w:w="1900"/>
        <w:gridCol w:w="1900"/>
        <w:gridCol w:w="2900"/>
        <w:gridCol w:w="1960"/>
        <w:tblGridChange w:id="0">
          <w:tblGrid>
            <w:gridCol w:w="1900"/>
            <w:gridCol w:w="1900"/>
            <w:gridCol w:w="2900"/>
            <w:gridCol w:w="196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Girls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Age Group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Event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Boys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IM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IM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IM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IM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 &amp; 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1500M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r>
    </w:tbl>
    <w:p w:rsidR="00000000" w:rsidDel="00000000" w:rsidP="00000000" w:rsidRDefault="00000000" w:rsidRPr="00000000" w14:paraId="000000D6">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Session 2</w:t>
      </w:r>
    </w:p>
    <w:p w:rsidR="00000000" w:rsidDel="00000000" w:rsidP="00000000" w:rsidRDefault="00000000" w:rsidRPr="00000000" w14:paraId="000000D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Saturday Morning Warm-ups 7:00am; Meet begins 8:00am</w:t>
      </w:r>
    </w:p>
    <w:tbl>
      <w:tblPr>
        <w:tblStyle w:val="Table2"/>
        <w:tblW w:w="8660.0" w:type="dxa"/>
        <w:jc w:val="center"/>
        <w:tblLayout w:type="fixed"/>
        <w:tblLook w:val="0400"/>
      </w:tblPr>
      <w:tblGrid>
        <w:gridCol w:w="1900"/>
        <w:gridCol w:w="1900"/>
        <w:gridCol w:w="2900"/>
        <w:gridCol w:w="1960"/>
        <w:tblGridChange w:id="0">
          <w:tblGrid>
            <w:gridCol w:w="1900"/>
            <w:gridCol w:w="1900"/>
            <w:gridCol w:w="2900"/>
            <w:gridCol w:w="19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 Freestyle Relay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15&amp;Over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100 Fly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200 Backstroke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Backstroke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100 Breaststroke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Breaststroke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100 Freestyle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200 IM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IM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r>
    </w:tbl>
    <w:p w:rsidR="00000000" w:rsidDel="00000000" w:rsidP="00000000" w:rsidRDefault="00000000" w:rsidRPr="00000000" w14:paraId="00000105">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6">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7">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8">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Session 3</w:t>
      </w:r>
    </w:p>
    <w:p w:rsidR="00000000" w:rsidDel="00000000" w:rsidP="00000000" w:rsidRDefault="00000000" w:rsidRPr="00000000" w14:paraId="0000010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Saturday Afternoon Warm-ups 12:00pm; Meet begins 1:00pm</w:t>
      </w:r>
    </w:p>
    <w:tbl>
      <w:tblPr>
        <w:tblStyle w:val="Table3"/>
        <w:tblW w:w="8660.0" w:type="dxa"/>
        <w:jc w:val="center"/>
        <w:tblLayout w:type="fixed"/>
        <w:tblLook w:val="0400"/>
      </w:tblPr>
      <w:tblGrid>
        <w:gridCol w:w="1900"/>
        <w:gridCol w:w="1900"/>
        <w:gridCol w:w="2900"/>
        <w:gridCol w:w="1960"/>
        <w:tblGridChange w:id="0">
          <w:tblGrid>
            <w:gridCol w:w="1900"/>
            <w:gridCol w:w="1900"/>
            <w:gridCol w:w="2900"/>
            <w:gridCol w:w="19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Freestyle Relay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Freestyle Relay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Backstroke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Backstroke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59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r>
    </w:tbl>
    <w:p w:rsidR="00000000" w:rsidDel="00000000" w:rsidP="00000000" w:rsidRDefault="00000000" w:rsidRPr="00000000" w14:paraId="00000132">
      <w:pPr>
        <w:spacing w:line="240" w:lineRule="auto"/>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33">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34">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Session 4</w:t>
      </w:r>
    </w:p>
    <w:p w:rsidR="00000000" w:rsidDel="00000000" w:rsidP="00000000" w:rsidRDefault="00000000" w:rsidRPr="00000000" w14:paraId="0000013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Sunday Morning Warm-ups 7:00am; Meet begins 8:00am</w:t>
      </w:r>
    </w:p>
    <w:tbl>
      <w:tblPr>
        <w:tblStyle w:val="Table4"/>
        <w:tblW w:w="8660.0" w:type="dxa"/>
        <w:jc w:val="center"/>
        <w:tblLayout w:type="fixed"/>
        <w:tblLook w:val="0400"/>
      </w:tblPr>
      <w:tblGrid>
        <w:gridCol w:w="1900"/>
        <w:gridCol w:w="1900"/>
        <w:gridCol w:w="2900"/>
        <w:gridCol w:w="1960"/>
        <w:tblGridChange w:id="0">
          <w:tblGrid>
            <w:gridCol w:w="1900"/>
            <w:gridCol w:w="1900"/>
            <w:gridCol w:w="2900"/>
            <w:gridCol w:w="19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13-14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color w:val="000000"/>
                <w:sz w:val="20"/>
                <w:szCs w:val="20"/>
                <w:rtl w:val="0"/>
              </w:rPr>
              <w:t xml:space="preserve">00 Freestyle Relay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70</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 Backstroke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 Backstroke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15&amp;Over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80</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r w:rsidDel="00000000" w:rsidR="00000000" w:rsidRPr="00000000">
              <w:rPr>
                <w:rFonts w:ascii="Calibri" w:cs="Calibri" w:eastAsia="Calibri" w:hAnsi="Calibri"/>
                <w:sz w:val="20"/>
                <w:szCs w:val="20"/>
                <w:rtl w:val="0"/>
              </w:rPr>
              <w:t xml:space="preserve">2</w:t>
            </w:r>
            <w:r w:rsidDel="00000000" w:rsidR="00000000" w:rsidRPr="00000000">
              <w:rPr>
                <w:rtl w:val="0"/>
              </w:rPr>
            </w:r>
          </w:p>
        </w:tc>
      </w:tr>
    </w:tbl>
    <w:p w:rsidR="00000000" w:rsidDel="00000000" w:rsidP="00000000" w:rsidRDefault="00000000" w:rsidRPr="00000000" w14:paraId="00000162">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3">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Session 5</w:t>
      </w:r>
    </w:p>
    <w:p w:rsidR="00000000" w:rsidDel="00000000" w:rsidP="00000000" w:rsidRDefault="00000000" w:rsidRPr="00000000" w14:paraId="0000016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Sunday Afternoon Warm-ups 12:00pm; Meet begins 1:00pm</w:t>
      </w:r>
    </w:p>
    <w:tbl>
      <w:tblPr>
        <w:tblStyle w:val="Table5"/>
        <w:tblW w:w="8660.0" w:type="dxa"/>
        <w:jc w:val="center"/>
        <w:tblLayout w:type="fixed"/>
        <w:tblLook w:val="0400"/>
      </w:tblPr>
      <w:tblGrid>
        <w:gridCol w:w="1900"/>
        <w:gridCol w:w="1900"/>
        <w:gridCol w:w="2900"/>
        <w:gridCol w:w="1960"/>
        <w:tblGridChange w:id="0">
          <w:tblGrid>
            <w:gridCol w:w="1900"/>
            <w:gridCol w:w="1900"/>
            <w:gridCol w:w="2900"/>
            <w:gridCol w:w="19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Medley Relay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Medley Relay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Breaststroke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90</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Freestyle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Butterfly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1">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97</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3">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 Butterfly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4">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98</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5">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99</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7">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Backstroke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sz w:val="20"/>
                <w:szCs w:val="20"/>
                <w:rtl w:val="0"/>
              </w:rPr>
              <w:t xml:space="preserve">00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9">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sz w:val="20"/>
                <w:szCs w:val="20"/>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10&amp;U</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B">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Backstroke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C">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sz w:val="20"/>
                <w:szCs w:val="20"/>
                <w:rtl w:val="0"/>
              </w:rPr>
              <w:t xml:space="preserve">02</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D">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sz w:val="20"/>
                <w:szCs w:val="20"/>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F">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Freestyle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sz w:val="20"/>
                <w:szCs w:val="20"/>
                <w:rtl w:val="0"/>
              </w:rPr>
              <w:t xml:space="preserve">04</w:t>
            </w:r>
            <w:r w:rsidDel="00000000" w:rsidR="00000000" w:rsidRPr="00000000">
              <w:rPr>
                <w:rtl w:val="0"/>
              </w:rPr>
            </w:r>
          </w:p>
        </w:tc>
      </w:tr>
    </w:tbl>
    <w:p w:rsidR="00000000" w:rsidDel="00000000" w:rsidP="00000000" w:rsidRDefault="00000000" w:rsidRPr="00000000" w14:paraId="00000191">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3">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4">
      <w:pPr>
        <w:spacing w:after="120" w:before="480" w:line="240" w:lineRule="auto"/>
        <w:ind w:right="461"/>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5">
      <w:pPr>
        <w:spacing w:after="120" w:before="480" w:line="240" w:lineRule="auto"/>
        <w:ind w:right="461"/>
        <w:jc w:val="center"/>
        <w:rPr>
          <w:rFonts w:ascii="Calibri" w:cs="Calibri" w:eastAsia="Calibri" w:hAnsi="Calibri"/>
          <w:b w:val="1"/>
          <w:sz w:val="20"/>
          <w:szCs w:val="20"/>
        </w:rPr>
      </w:pPr>
      <w:r w:rsidDel="00000000" w:rsidR="00000000" w:rsidRPr="00000000">
        <w:rPr>
          <w:rFonts w:ascii="Calibri" w:cs="Calibri" w:eastAsia="Calibri" w:hAnsi="Calibri"/>
          <w:b w:val="1"/>
          <w:color w:val="000000"/>
          <w:sz w:val="20"/>
          <w:szCs w:val="20"/>
          <w:rtl w:val="0"/>
        </w:rPr>
        <w:t xml:space="preserve">SUMMARY OF ENTRIES</w:t>
      </w:r>
      <w:r w:rsidDel="00000000" w:rsidR="00000000" w:rsidRPr="00000000">
        <w:rPr>
          <w:rtl w:val="0"/>
        </w:rPr>
      </w:r>
    </w:p>
    <w:p w:rsidR="00000000" w:rsidDel="00000000" w:rsidP="00000000" w:rsidRDefault="00000000" w:rsidRPr="00000000" w14:paraId="00000196">
      <w:pPr>
        <w:spacing w:after="120" w:before="240" w:line="240" w:lineRule="auto"/>
        <w:jc w:val="center"/>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THIS FORM IS REQUIRED WITH PAYMENT DUE BY DAY 1 – START OF MEET</w:t>
      </w:r>
      <w:r w:rsidDel="00000000" w:rsidR="00000000" w:rsidRPr="00000000">
        <w:rPr>
          <w:rtl w:val="0"/>
        </w:rPr>
      </w:r>
    </w:p>
    <w:p w:rsidR="00000000" w:rsidDel="00000000" w:rsidP="00000000" w:rsidRDefault="00000000" w:rsidRPr="00000000" w14:paraId="00000197">
      <w:pPr>
        <w:spacing w:after="240" w:before="240" w:line="240" w:lineRule="auto"/>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Please fill out the information requested below and mail with your entry form and check.  Please refrain from sending cash and make checks payable to: </w:t>
        <w:tab/>
      </w:r>
      <w:r w:rsidDel="00000000" w:rsidR="00000000" w:rsidRPr="00000000">
        <w:rPr>
          <w:rFonts w:ascii="Calibri" w:cs="Calibri" w:eastAsia="Calibri" w:hAnsi="Calibri"/>
          <w:b w:val="1"/>
          <w:color w:val="000000"/>
          <w:sz w:val="20"/>
          <w:szCs w:val="20"/>
          <w:rtl w:val="0"/>
        </w:rPr>
        <w:t xml:space="preserve">Valparaiso Swim Club </w:t>
      </w:r>
      <w:r w:rsidDel="00000000" w:rsidR="00000000" w:rsidRPr="00000000">
        <w:rPr>
          <w:rFonts w:ascii="Calibri" w:cs="Calibri" w:eastAsia="Calibri" w:hAnsi="Calibri"/>
          <w:color w:val="000000"/>
          <w:sz w:val="20"/>
          <w:szCs w:val="20"/>
          <w:rtl w:val="0"/>
        </w:rPr>
        <w:t xml:space="preserve">or </w:t>
      </w:r>
      <w:r w:rsidDel="00000000" w:rsidR="00000000" w:rsidRPr="00000000">
        <w:rPr>
          <w:rFonts w:ascii="Calibri" w:cs="Calibri" w:eastAsia="Calibri" w:hAnsi="Calibri"/>
          <w:b w:val="1"/>
          <w:color w:val="000000"/>
          <w:sz w:val="20"/>
          <w:szCs w:val="20"/>
          <w:rtl w:val="0"/>
        </w:rPr>
        <w:t xml:space="preserve">VSC.</w:t>
      </w:r>
    </w:p>
    <w:p w:rsidR="00000000" w:rsidDel="00000000" w:rsidP="00000000" w:rsidRDefault="00000000" w:rsidRPr="00000000" w14:paraId="00000198">
      <w:pPr>
        <w:spacing w:after="240" w:before="240" w:line="240" w:lineRule="auto"/>
        <w:rPr>
          <w:rFonts w:ascii="Calibri" w:cs="Calibri" w:eastAsia="Calibri" w:hAnsi="Calibri"/>
          <w:sz w:val="20"/>
          <w:szCs w:val="20"/>
        </w:rPr>
      </w:pPr>
      <w:r w:rsidDel="00000000" w:rsidR="00000000" w:rsidRPr="00000000">
        <w:rPr>
          <w:rtl w:val="0"/>
        </w:rPr>
      </w:r>
    </w:p>
    <w:tbl>
      <w:tblPr>
        <w:tblStyle w:val="Table6"/>
        <w:tblW w:w="10230.000000000002" w:type="dxa"/>
        <w:jc w:val="left"/>
        <w:tblLayout w:type="fixed"/>
        <w:tblLook w:val="0400"/>
      </w:tblPr>
      <w:tblGrid>
        <w:gridCol w:w="5011"/>
        <w:gridCol w:w="1670"/>
        <w:gridCol w:w="1002"/>
        <w:gridCol w:w="1002"/>
        <w:gridCol w:w="1545"/>
        <w:tblGridChange w:id="0">
          <w:tblGrid>
            <w:gridCol w:w="5011"/>
            <w:gridCol w:w="1670"/>
            <w:gridCol w:w="1002"/>
            <w:gridCol w:w="1002"/>
            <w:gridCol w:w="1545"/>
          </w:tblGrid>
        </w:tblGridChange>
      </w:tblGrid>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9">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Club Name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A">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Club Code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B">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D">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E">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F">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A0">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A2">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3">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Indiana Swimming Surcharge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4">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 Swimmers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A5">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6">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x $20.00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A7">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t>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8">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 Individual Entries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9">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Number of Entries</w:t>
            </w:r>
          </w:p>
        </w:tc>
        <w:tc>
          <w:tcPr>
            <w:tcBorders>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AA">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B">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x $5.00</w:t>
            </w:r>
          </w:p>
        </w:tc>
        <w:tc>
          <w:tcPr>
            <w:tcBorders>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AC">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t>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D">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 Relay Entries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E">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Number of Entries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AF">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0">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x $8.00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B1">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t>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2">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5">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6">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7">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8">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9">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A">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B">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 Fees for Spring Classic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C5">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t>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7">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8">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9">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A">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B">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E">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F">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0">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2">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4">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5">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Club Official Submitting entry:</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6">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7">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8">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9">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A">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Name: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B">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C">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E">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F">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Email:</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0">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2">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3">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4">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Phone: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5">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6">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7">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8">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9">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A">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B">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D">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E">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Coaches Names: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F">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0">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2">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3">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Name: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4">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5">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6">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7">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8">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Email:</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9">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A">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B">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C">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E">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F">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0">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1">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2">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Name: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3">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4">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5">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6">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7">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Email:</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8">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9">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A">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E">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F">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0">
            <w:pPr>
              <w:spacing w:line="240" w:lineRule="auto"/>
              <w:rPr>
                <w:rFonts w:ascii="Calibri" w:cs="Calibri" w:eastAsia="Calibri" w:hAnsi="Calibri"/>
                <w:sz w:val="20"/>
                <w:szCs w:val="20"/>
              </w:rPr>
            </w:pPr>
            <w:r w:rsidDel="00000000" w:rsidR="00000000" w:rsidRPr="00000000">
              <w:rPr>
                <w:rtl w:val="0"/>
              </w:rPr>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2">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16">
      <w:pPr>
        <w:spacing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217">
      <w:pPr>
        <w:spacing w:line="240" w:lineRule="auto"/>
        <w:rPr>
          <w:rFonts w:ascii="Calibri" w:cs="Calibri" w:eastAsia="Calibri" w:hAnsi="Calibri"/>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240" w:before="24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Release and Hold Harmless Agreement:</w:t>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240" w:before="24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consideration of being permitted to participate in this swim meet, and for other good and valuable consideration, the undersigned for himself, his successors and assigns, hereby releases and forever discharges the host club Valparaiso Swim Club (VSC)  and its Board of Directors, the Valparaiso Aquatics Center,  USA Swimming and each of their respective officers, agents, employees, members, successors and any other persons in any way connected with this meet, from any and all liabilities, claims, demands, actions or causes of action of whatever kind of character arising out of or in connection with said event.  Further, the undersigned shall indemnify and hold harmless the host club (VSC), VAC, USA Swimming, and the officers, trustees, agents, employees and members of the foregoing and I’m all other persons in any way and claims arising out of or in connection with any injury, including death, or alleged injury of damage to property sustained or alleged to have sustained in connection with or to have arisen out of said event.</w:t>
      </w:r>
    </w:p>
    <w:tbl>
      <w:tblPr>
        <w:tblStyle w:val="Table7"/>
        <w:tblW w:w="6260.0" w:type="dxa"/>
        <w:jc w:val="left"/>
        <w:tblLayout w:type="fixed"/>
        <w:tblLook w:val="0400"/>
      </w:tblPr>
      <w:tblGrid>
        <w:gridCol w:w="1530"/>
        <w:gridCol w:w="730"/>
        <w:gridCol w:w="960"/>
        <w:gridCol w:w="1120"/>
        <w:gridCol w:w="960"/>
        <w:gridCol w:w="960"/>
        <w:tblGridChange w:id="0">
          <w:tblGrid>
            <w:gridCol w:w="1530"/>
            <w:gridCol w:w="730"/>
            <w:gridCol w:w="960"/>
            <w:gridCol w:w="1120"/>
            <w:gridCol w:w="960"/>
            <w:gridCol w:w="960"/>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Executed this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B">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C">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day of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D">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E">
            <w:pPr>
              <w:spacing w:line="240" w:lineRule="auto"/>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F">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0">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2">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5">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6">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Signature of Club Official/ Coach</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9">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A">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B">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88"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C">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Printed Name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E">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F">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0">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1">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2">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Email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3">
            <w:pPr>
              <w:spacing w:line="240" w:lineRule="auto"/>
              <w:rPr>
                <w:rFonts w:ascii="Calibri" w:cs="Calibri" w:eastAsia="Calibri" w:hAnsi="Calibri"/>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4">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5">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6">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7">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bl>
    <w:p w:rsidR="00000000" w:rsidDel="00000000" w:rsidP="00000000" w:rsidRDefault="00000000" w:rsidRPr="00000000" w14:paraId="0000023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9">
      <w:pPr>
        <w:spacing w:line="240" w:lineRule="auto"/>
        <w:rPr>
          <w:rFonts w:ascii="Calibri" w:cs="Calibri" w:eastAsia="Calibri" w:hAnsi="Calibri"/>
          <w:sz w:val="20"/>
          <w:szCs w:val="20"/>
        </w:rPr>
      </w:pPr>
      <w:r w:rsidDel="00000000" w:rsidR="00000000" w:rsidRPr="00000000">
        <w:rPr>
          <w:rtl w:val="0"/>
        </w:rPr>
      </w:r>
    </w:p>
    <w:tbl>
      <w:tblPr>
        <w:tblStyle w:val="Table8"/>
        <w:tblW w:w="8049.0" w:type="dxa"/>
        <w:jc w:val="left"/>
        <w:tblLayout w:type="fixed"/>
        <w:tblLook w:val="0400"/>
      </w:tblPr>
      <w:tblGrid>
        <w:gridCol w:w="1300"/>
        <w:gridCol w:w="1760"/>
        <w:gridCol w:w="989"/>
        <w:gridCol w:w="1120"/>
        <w:gridCol w:w="960"/>
        <w:gridCol w:w="960"/>
        <w:gridCol w:w="960"/>
        <w:tblGridChange w:id="0">
          <w:tblGrid>
            <w:gridCol w:w="1300"/>
            <w:gridCol w:w="1760"/>
            <w:gridCol w:w="989"/>
            <w:gridCol w:w="1120"/>
            <w:gridCol w:w="960"/>
            <w:gridCol w:w="960"/>
            <w:gridCol w:w="960"/>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A">
            <w:pP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Entry Method</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B">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D">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E">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Disk</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F">
            <w:pPr>
              <w:spacing w:line="240" w:lineRule="auto"/>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0">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1">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2">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5">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6">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7">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8">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9">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Hard Copy</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A">
            <w:pPr>
              <w:spacing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(emailed)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B">
            <w:pPr>
              <w:spacing w:line="240" w:lineRule="auto"/>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C">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D">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E">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F">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0">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Meet Manager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1">
            <w:pPr>
              <w:spacing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(emailed)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2">
            <w:pPr>
              <w:spacing w:line="240" w:lineRule="auto"/>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3">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4">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5">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6">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7">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Team Manager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8">
            <w:pPr>
              <w:spacing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(emailed)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9">
            <w:pPr>
              <w:spacing w:line="240" w:lineRule="auto"/>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A">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B">
            <w:pPr>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C">
            <w:pPr>
              <w:spacing w:line="240" w:lineRule="auto"/>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D">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E">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All of the Above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1">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2">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3">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bl>
    <w:p w:rsidR="00000000" w:rsidDel="00000000" w:rsidP="00000000" w:rsidRDefault="00000000" w:rsidRPr="00000000" w14:paraId="0000026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Did you include:</w:t>
      </w:r>
    </w:p>
    <w:tbl>
      <w:tblPr>
        <w:tblStyle w:val="Table9"/>
        <w:tblW w:w="5331.0" w:type="dxa"/>
        <w:jc w:val="left"/>
        <w:tblLayout w:type="fixed"/>
        <w:tblLook w:val="0400"/>
      </w:tblPr>
      <w:tblGrid>
        <w:gridCol w:w="1017"/>
        <w:gridCol w:w="4314"/>
        <w:tblGridChange w:id="0">
          <w:tblGrid>
            <w:gridCol w:w="1017"/>
            <w:gridCol w:w="4314"/>
          </w:tblGrid>
        </w:tblGridChange>
      </w:tblGrid>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6">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7">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Check for entries and surcharges</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8">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9">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Hard copy of entries (if applicable)</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A">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have read the meet letter and understand it</w:t>
            </w:r>
          </w:p>
        </w:tc>
      </w:tr>
    </w:tbl>
    <w:p w:rsidR="00000000" w:rsidDel="00000000" w:rsidP="00000000" w:rsidRDefault="00000000" w:rsidRPr="00000000" w14:paraId="0000026C">
      <w:pPr>
        <w:spacing w:line="240" w:lineRule="auto"/>
        <w:rPr>
          <w:rFonts w:ascii="Calibri" w:cs="Calibri" w:eastAsia="Calibri" w:hAnsi="Calibri"/>
          <w:sz w:val="20"/>
          <w:szCs w:val="2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E1223"/>
    <w:pPr>
      <w:ind w:left="720"/>
      <w:contextualSpacing w:val="1"/>
    </w:pPr>
  </w:style>
  <w:style w:type="character" w:styleId="Hyperlink">
    <w:name w:val="Hyperlink"/>
    <w:basedOn w:val="DefaultParagraphFont"/>
    <w:uiPriority w:val="99"/>
    <w:unhideWhenUsed w:val="1"/>
    <w:rsid w:val="00937EC7"/>
    <w:rPr>
      <w:color w:val="0000ff" w:themeColor="hyperlink"/>
      <w:u w:val="single"/>
    </w:rPr>
  </w:style>
  <w:style w:type="character" w:styleId="UnresolvedMention">
    <w:name w:val="Unresolved Mention"/>
    <w:basedOn w:val="DefaultParagraphFont"/>
    <w:uiPriority w:val="99"/>
    <w:semiHidden w:val="1"/>
    <w:unhideWhenUsed w:val="1"/>
    <w:rsid w:val="00937EC7"/>
    <w:rPr>
      <w:color w:val="605e5c"/>
      <w:shd w:color="auto" w:fill="e1dfdd" w:val="clear"/>
    </w:rPr>
  </w:style>
  <w:style w:type="paragraph" w:styleId="NormalWeb">
    <w:name w:val="Normal (Web)"/>
    <w:basedOn w:val="Normal"/>
    <w:uiPriority w:val="99"/>
    <w:semiHidden w:val="1"/>
    <w:unhideWhenUsed w:val="1"/>
    <w:rsid w:val="00DF039A"/>
    <w:pPr>
      <w:spacing w:after="100" w:afterAutospacing="1" w:before="100" w:beforeAutospacing="1" w:line="240" w:lineRule="auto"/>
    </w:pPr>
    <w:rPr>
      <w:rFonts w:ascii="Times New Roman" w:cs="Times New Roman" w:eastAsia="Times New Roman" w:hAnsi="Times New Roman"/>
      <w:sz w:val="24"/>
      <w:szCs w:val="24"/>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uscenterforsafesport.org/report-a-concern" TargetMode="External"/><Relationship Id="rId10" Type="http://schemas.openxmlformats.org/officeDocument/2006/relationships/hyperlink" Target="http://www.uscenterforsafesport.org/report-a-concern" TargetMode="External"/><Relationship Id="rId9" Type="http://schemas.openxmlformats.org/officeDocument/2006/relationships/hyperlink" Target="mailto:secretary@valparaisoswimclub.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eetdirector@valparaisoswimcl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ZzvEMoVLRh68Cd9Cg3d18eIFw==">CgMxLjA4AHIhMUJ0LW5PeEt1blNnNGJVOU1vZWtEcjZGTDVXSUVGM3Zz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2023-12-29T23:49:00Z</dcterms:created>
  <dc:creator>Michele De luna</dc:creator>
</cp:coreProperties>
</file>