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0"/>
          <w:sz w:val="40"/>
          <w:szCs w:val="4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u w:val="single"/>
          <w:vertAlign w:val="baseline"/>
          <w:rtl w:val="0"/>
        </w:rPr>
        <w:t xml:space="preserve">Spring Divisional Championship Assignments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Updated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12/29</w:t>
      </w: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/2024</w:t>
        <w:tab/>
      </w:r>
    </w:p>
    <w:p w:rsidR="00000000" w:rsidDel="00000000" w:rsidP="00000000" w:rsidRDefault="00000000" w:rsidRPr="00000000" w14:paraId="00000003">
      <w:pPr>
        <w:jc w:val="center"/>
        <w:rPr>
          <w:rFonts w:ascii="Aldhabi" w:cs="Aldhabi" w:eastAsia="Aldhabi" w:hAnsi="Aldhabi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0"/>
          <w:sz w:val="40"/>
          <w:szCs w:val="4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u w:val="single"/>
          <w:vertAlign w:val="baseline"/>
          <w:rtl w:val="0"/>
        </w:rPr>
        <w:t xml:space="preserve">NW</w:t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u w:val="single"/>
          <w:vertAlign w:val="baseline"/>
          <w:rtl w:val="0"/>
        </w:rPr>
        <w:t xml:space="preserve">NE</w:t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u w:val="single"/>
          <w:vertAlign w:val="baseline"/>
          <w:rtl w:val="0"/>
        </w:rPr>
        <w:t xml:space="preserve">CW</w:t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u w:val="single"/>
          <w:vertAlign w:val="baseline"/>
          <w:rtl w:val="0"/>
        </w:rPr>
        <w:t xml:space="preserve">CE</w:t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u w:val="single"/>
          <w:vertAlign w:val="baseline"/>
          <w:rtl w:val="0"/>
        </w:rPr>
        <w:t xml:space="preserve">CM</w:t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u w:val="single"/>
          <w:vertAlign w:val="baseline"/>
          <w:rtl w:val="0"/>
        </w:rPr>
        <w:t xml:space="preserve">SW</w:t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u w:val="single"/>
          <w:vertAlign w:val="baseline"/>
          <w:rtl w:val="0"/>
        </w:rPr>
        <w:t xml:space="preserve">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 xml:space="preserve">CPSC</w:t>
        <w:tab/>
        <w:t xml:space="preserve">CON</w:t>
        <w:tab/>
        <w:tab/>
        <w:t xml:space="preserve">ACST</w:t>
        <w:tab/>
        <w:t xml:space="preserve">CARD</w:t>
        <w:tab/>
        <w:t xml:space="preserve">CCS</w:t>
        <w:tab/>
        <w:tab/>
        <w:t xml:space="preserve">CA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ARCH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 xml:space="preserve">DUNE</w:t>
        <w:tab/>
        <w:t xml:space="preserve">ELK</w:t>
        <w:tab/>
        <w:tab/>
        <w:t xml:space="preserve">BA</w:t>
        <w:tab/>
        <w:tab/>
        <w:t xml:space="preserve">FAST</w:t>
        <w:tab/>
        <w:t xml:space="preserve">CSC</w:t>
        <w:tab/>
        <w:tab/>
        <w:t xml:space="preserve">GEVV</w:t>
        <w:tab/>
        <w:t xml:space="preserve">CAST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 xml:space="preserve">HHSC</w:t>
        <w:tab/>
        <w:t xml:space="preserve">FORT</w:t>
        <w:tab/>
        <w:t xml:space="preserve">BBSC</w:t>
        <w:tab/>
        <w:t xml:space="preserve">JAY</w:t>
        <w:tab/>
        <w:tab/>
        <w:t xml:space="preserve">JAGS</w:t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ISC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  <w:t xml:space="preserve">CGAC</w:t>
        <w:tab/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 xml:space="preserve">HOT</w:t>
        <w:tab/>
        <w:tab/>
        <w:t xml:space="preserve">GSI</w:t>
        <w:tab/>
        <w:tab/>
        <w:t xml:space="preserve">BIG4</w:t>
        <w:tab/>
        <w:t xml:space="preserve">NOB</w:t>
        <w:tab/>
        <w:tab/>
        <w:t xml:space="preserve">LST</w:t>
        <w:tab/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JAWS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COST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 xml:space="preserve">HSC</w:t>
        <w:tab/>
        <w:tab/>
        <w:t xml:space="preserve">MAC</w:t>
        <w:tab/>
        <w:tab/>
        <w:t xml:space="preserve">D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SC</w:t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OAK</w:t>
        <w:tab/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RIV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LCA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  <w:t xml:space="preserve">DON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 xml:space="preserve">IA</w:t>
        <w:tab/>
        <w:tab/>
        <w:t xml:space="preserve">NASA</w:t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DTAC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PSC</w:t>
        <w:tab/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SIA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MAKO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ECST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 xml:space="preserve">LCB</w:t>
        <w:tab/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NWAC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MAST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SSC</w:t>
        <w:tab/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WA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MTV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  <w:t xml:space="preserve">FA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 xml:space="preserve">LDSC</w:t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PAC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  <w:t xml:space="preserve">PC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A</w:t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SURG</w:t>
        <w:tab/>
        <w:t xml:space="preserve">WAC</w:t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PACE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FRST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 xml:space="preserve">MCPS</w:t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RR</w:t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P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CST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TAC</w:t>
        <w:tab/>
        <w:tab/>
        <w:t xml:space="preserve">W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TSC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RAC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GCAT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 xml:space="preserve">MM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TVAC</w:t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PIKE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YSC</w:t>
        <w:tab/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TCC</w:t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GRE</w:t>
        <w:tab/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 xml:space="preserve">MSC</w:t>
        <w:tab/>
        <w:tab/>
        <w:t xml:space="preserve">WAR</w:t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SCSC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TCSC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H2O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 xml:space="preserve">PPSC</w:t>
        <w:tab/>
        <w:t xml:space="preserve">WAVE</w:t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TRIW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  <w:tab/>
        <w:tab/>
        <w:tab/>
        <w:t xml:space="preserve">T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HT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  <w:t xml:space="preserve">ICSC</w:t>
      </w:r>
    </w:p>
    <w:p w:rsidR="00000000" w:rsidDel="00000000" w:rsidP="00000000" w:rsidRDefault="00000000" w:rsidRPr="00000000" w14:paraId="00000011">
      <w:pPr>
        <w:ind w:left="0" w:firstLine="0"/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TWSC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WCO</w:t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WIST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WIN</w:t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JCSC</w:t>
        <w:tab/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V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 xml:space="preserve">SC</w:t>
        <w:tab/>
        <w:tab/>
        <w:t xml:space="preserve">WS</w:t>
        <w:tab/>
        <w:tab/>
        <w:t xml:space="preserve">ZSC</w:t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WVST</w:t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MA</w:t>
      </w:r>
    </w:p>
    <w:p w:rsidR="00000000" w:rsidDel="00000000" w:rsidP="00000000" w:rsidRDefault="00000000" w:rsidRPr="00000000" w14:paraId="00000013">
      <w:pPr>
        <w:ind w:firstLine="720"/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 xml:space="preserve">MVP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NPAC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</w: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  <w:t xml:space="preserve">SCAC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SDS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SEY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WSC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 xml:space="preserve">COLLEGE TEAMS NOT ASSIGNED: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 xml:space="preserve">BSU</w:t>
        <w:tab/>
        <w:tab/>
        <w:t xml:space="preserve">INDY</w:t>
        <w:tab/>
        <w:tab/>
        <w:t xml:space="preserve">ISU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 xml:space="preserve">IU</w:t>
        <w:tab/>
        <w:tab/>
        <w:t xml:space="preserve">ND</w:t>
        <w:tab/>
        <w:tab/>
        <w:tab/>
        <w:t xml:space="preserve">PUR</w:t>
        <w:tab/>
        <w:tab/>
        <w:tab/>
        <w:tab/>
        <w:tab/>
        <w:tab/>
        <w:tab/>
        <w:tab/>
        <w:tab/>
        <w:tab/>
      </w:r>
    </w:p>
    <w:sectPr>
      <w:headerReference r:id="rId7" w:type="default"/>
      <w:footerReference r:id="rId8" w:type="default"/>
      <w:pgSz w:h="15840" w:w="12240" w:orient="portrait"/>
      <w:pgMar w:bottom="1008" w:top="1872" w:left="720" w:right="720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Comic Sans MS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ldhab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rFonts w:ascii="Comic Sans MS" w:cs="Comic Sans MS" w:eastAsia="Comic Sans MS" w:hAnsi="Comic Sans MS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vertAlign w:val="baseline"/>
        <w:rtl w:val="0"/>
      </w:rPr>
      <w:t xml:space="preserve">201 S. Capitol Ave, Suite 410   /   Indianapolis, Indiana  46225-1026</w:t>
    </w:r>
  </w:p>
  <w:p w:rsidR="00000000" w:rsidDel="00000000" w:rsidP="00000000" w:rsidRDefault="00000000" w:rsidRPr="00000000" w14:paraId="0000001F">
    <w:pPr>
      <w:jc w:val="center"/>
      <w:rPr>
        <w:rFonts w:ascii="Arial" w:cs="Arial" w:eastAsia="Arial" w:hAnsi="Arial"/>
        <w:i w:val="0"/>
        <w:sz w:val="18"/>
        <w:szCs w:val="18"/>
        <w:vertAlign w:val="baseline"/>
      </w:rPr>
    </w:pPr>
    <w:r w:rsidDel="00000000" w:rsidR="00000000" w:rsidRPr="00000000">
      <w:rPr>
        <w:vertAlign w:val="baseline"/>
        <w:rtl w:val="0"/>
      </w:rPr>
      <w:t xml:space="preserve">317.237.5780   /   FAX:  317.237.5783   /   </w:t>
    </w:r>
    <w:hyperlink r:id="rId1">
      <w:r w:rsidDel="00000000" w:rsidR="00000000" w:rsidRPr="00000000">
        <w:rPr>
          <w:rFonts w:ascii="Comic Sans MS" w:cs="Comic Sans MS" w:eastAsia="Comic Sans MS" w:hAnsi="Comic Sans MS"/>
          <w:color w:val="0000ff"/>
          <w:u w:val="none"/>
          <w:vertAlign w:val="baseline"/>
          <w:rtl w:val="0"/>
        </w:rPr>
        <w:t xml:space="preserve">www.inswimming.org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Libre Franklin" w:cs="Libre Franklin" w:eastAsia="Libre Franklin" w:hAnsi="Libre Frankli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re Franklin" w:cs="Libre Franklin" w:eastAsia="Libre Franklin" w:hAnsi="Libre Frankli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838325" cy="1339850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8325" cy="1339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re Franklin" w:cs="Libre Franklin" w:eastAsia="Libre Franklin" w:hAnsi="Libre Franklin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 Narrow" w:cs="Arial Narrow" w:eastAsia="Arial Narrow" w:hAnsi="Arial Narrow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 Narrow" w:cs="Arial Narrow" w:eastAsia="Arial Narrow" w:hAnsi="Arial Narrow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Franklin Gothic Book" w:hAnsi="Franklin Gothic Book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rial Narrow" w:hAnsi="Arial Narrow"/>
      <w:w w:val="100"/>
      <w:position w:val="-1"/>
      <w:sz w:val="40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 Narrow" w:hAnsi="Arial Narrow"/>
      <w:b w:val="1"/>
      <w:bCs w:val="1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Arial Narrow" w:hAnsi="Arial Narrow"/>
      <w:b w:val="1"/>
      <w:bCs w:val="1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velopeAddress">
    <w:name w:val="Envelope Address"/>
    <w:basedOn w:val="Normal"/>
    <w:next w:val="EnvelopeAddress"/>
    <w:autoRedefine w:val="0"/>
    <w:hidden w:val="0"/>
    <w:qFormat w:val="0"/>
    <w:pPr>
      <w:framePr w:anchorLock="0" w:lines="0" w:w="7920" w:h="1980" w:hSpace="180" w:wrap="auto" w:hAnchor="text" w:vAnchor="page" w:xAlign="center" w:yAlign="bottom" w:hRule="auto"/>
      <w:suppressAutoHyphens w:val="1"/>
      <w:spacing w:line="1" w:lineRule="atLeast"/>
      <w:ind w:left="2880"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EnvelopeReturn">
    <w:name w:val="Envelope Return"/>
    <w:basedOn w:val="Normal"/>
    <w:next w:val="EnvelopeRetur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Univers Condensed" w:hAnsi="Univers Condensed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Franklin Gothic Book" w:hAnsi="Franklin Gothic Book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Franklin Gothic Book" w:hAnsi="Franklin Gothic Book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nswimming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zThkfOa1+MJbmgP6vJf9KWsFeA==">CgMxLjA4AHIhMWtWNzFTR0Z2M1p3MW9PQzFJaDlZbGE4cndqajYwTHA3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2024-01-19T18:28:00Z</dcterms:created>
  <dc:creator>Betty Bainbridge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