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C756F" w14:textId="77777777" w:rsidR="005D003A" w:rsidRDefault="00000000">
      <w:pPr>
        <w:spacing w:after="0"/>
        <w:rPr>
          <w:sz w:val="20"/>
          <w:szCs w:val="20"/>
        </w:rPr>
      </w:pPr>
      <w:r>
        <w:rPr>
          <w:b/>
          <w:sz w:val="20"/>
          <w:szCs w:val="20"/>
        </w:rPr>
        <w:t>HOST</w:t>
      </w:r>
    </w:p>
    <w:p w14:paraId="3761E364" w14:textId="77777777" w:rsidR="005D003A" w:rsidRDefault="00000000">
      <w:pPr>
        <w:spacing w:after="0" w:line="240" w:lineRule="auto"/>
        <w:rPr>
          <w:sz w:val="20"/>
          <w:szCs w:val="20"/>
        </w:rPr>
      </w:pPr>
      <w:r>
        <w:rPr>
          <w:sz w:val="20"/>
          <w:szCs w:val="20"/>
        </w:rPr>
        <w:t>Irish Aquatics Swim Club</w:t>
      </w:r>
    </w:p>
    <w:p w14:paraId="415D326B" w14:textId="77777777" w:rsidR="005D003A" w:rsidRDefault="00000000">
      <w:pPr>
        <w:spacing w:after="0" w:line="240" w:lineRule="auto"/>
        <w:rPr>
          <w:sz w:val="20"/>
          <w:szCs w:val="20"/>
        </w:rPr>
      </w:pPr>
      <w:r>
        <w:rPr>
          <w:sz w:val="20"/>
          <w:szCs w:val="20"/>
        </w:rPr>
        <w:t>PO Box 1445, Granger, IN 46530</w:t>
      </w:r>
    </w:p>
    <w:p w14:paraId="2F640A77" w14:textId="77777777" w:rsidR="005D003A" w:rsidRDefault="00000000">
      <w:pPr>
        <w:spacing w:after="0" w:line="240" w:lineRule="auto"/>
        <w:rPr>
          <w:sz w:val="20"/>
          <w:szCs w:val="20"/>
        </w:rPr>
      </w:pPr>
      <w:r>
        <w:rPr>
          <w:sz w:val="20"/>
          <w:szCs w:val="20"/>
        </w:rPr>
        <w:t>www.irishswimming.org</w:t>
      </w:r>
    </w:p>
    <w:p w14:paraId="2BF237AC" w14:textId="77777777" w:rsidR="005D003A" w:rsidRDefault="005D003A">
      <w:pPr>
        <w:spacing w:after="0"/>
        <w:rPr>
          <w:sz w:val="20"/>
          <w:szCs w:val="20"/>
        </w:rPr>
      </w:pPr>
    </w:p>
    <w:p w14:paraId="064E7D0E" w14:textId="77777777" w:rsidR="005D003A" w:rsidRDefault="00000000">
      <w:pPr>
        <w:spacing w:after="0"/>
        <w:rPr>
          <w:b/>
          <w:sz w:val="20"/>
          <w:szCs w:val="20"/>
        </w:rPr>
      </w:pPr>
      <w:r>
        <w:rPr>
          <w:b/>
          <w:sz w:val="20"/>
          <w:szCs w:val="20"/>
        </w:rPr>
        <w:t>MEET DIRECTOR</w:t>
      </w:r>
    </w:p>
    <w:p w14:paraId="0C204513" w14:textId="77777777" w:rsidR="005D003A" w:rsidRDefault="00000000">
      <w:pPr>
        <w:tabs>
          <w:tab w:val="left" w:pos="2880"/>
        </w:tabs>
        <w:spacing w:after="0"/>
        <w:rPr>
          <w:sz w:val="20"/>
          <w:szCs w:val="20"/>
        </w:rPr>
      </w:pPr>
      <w:r>
        <w:rPr>
          <w:sz w:val="20"/>
          <w:szCs w:val="20"/>
        </w:rPr>
        <w:t>Jessica Browning</w:t>
      </w:r>
    </w:p>
    <w:p w14:paraId="4D06AC37" w14:textId="77777777" w:rsidR="005D003A" w:rsidRDefault="00000000">
      <w:pPr>
        <w:tabs>
          <w:tab w:val="left" w:pos="2880"/>
        </w:tabs>
        <w:spacing w:after="0"/>
        <w:rPr>
          <w:sz w:val="20"/>
          <w:szCs w:val="20"/>
        </w:rPr>
      </w:pPr>
      <w:r>
        <w:rPr>
          <w:sz w:val="20"/>
          <w:szCs w:val="20"/>
        </w:rPr>
        <w:t>meetdirector@irishswimming.org</w:t>
      </w:r>
      <w:r>
        <w:rPr>
          <w:sz w:val="20"/>
          <w:szCs w:val="20"/>
        </w:rPr>
        <w:tab/>
      </w:r>
    </w:p>
    <w:p w14:paraId="14098A4E" w14:textId="77777777" w:rsidR="005D003A" w:rsidRDefault="005D003A">
      <w:pPr>
        <w:spacing w:after="0"/>
        <w:rPr>
          <w:sz w:val="20"/>
          <w:szCs w:val="20"/>
        </w:rPr>
      </w:pPr>
    </w:p>
    <w:p w14:paraId="4D0BA163" w14:textId="77777777" w:rsidR="005D003A" w:rsidRDefault="00000000">
      <w:pPr>
        <w:spacing w:after="0"/>
        <w:rPr>
          <w:b/>
          <w:sz w:val="20"/>
          <w:szCs w:val="20"/>
        </w:rPr>
      </w:pPr>
      <w:r>
        <w:rPr>
          <w:b/>
          <w:sz w:val="20"/>
          <w:szCs w:val="20"/>
        </w:rPr>
        <w:t>ENTRY CHAIR</w:t>
      </w:r>
    </w:p>
    <w:p w14:paraId="523B1EA4" w14:textId="77777777" w:rsidR="005D003A" w:rsidRDefault="00000000">
      <w:pPr>
        <w:spacing w:after="0" w:line="240" w:lineRule="auto"/>
        <w:rPr>
          <w:sz w:val="20"/>
          <w:szCs w:val="20"/>
        </w:rPr>
      </w:pPr>
      <w:r>
        <w:rPr>
          <w:sz w:val="20"/>
          <w:szCs w:val="20"/>
        </w:rPr>
        <w:t>Matt Dorsch</w:t>
      </w:r>
    </w:p>
    <w:p w14:paraId="411364F3" w14:textId="77777777" w:rsidR="005D003A" w:rsidRDefault="00000000">
      <w:pPr>
        <w:spacing w:after="0" w:line="240" w:lineRule="auto"/>
        <w:rPr>
          <w:sz w:val="20"/>
          <w:szCs w:val="20"/>
        </w:rPr>
      </w:pPr>
      <w:r>
        <w:rPr>
          <w:sz w:val="20"/>
          <w:szCs w:val="20"/>
        </w:rPr>
        <w:t>entries@irishswimming.org</w:t>
      </w:r>
    </w:p>
    <w:p w14:paraId="2014A348" w14:textId="77777777" w:rsidR="005D003A" w:rsidRDefault="00000000">
      <w:pPr>
        <w:spacing w:after="0" w:line="240" w:lineRule="auto"/>
        <w:rPr>
          <w:sz w:val="20"/>
          <w:szCs w:val="20"/>
        </w:rPr>
      </w:pPr>
      <w:r>
        <w:rPr>
          <w:sz w:val="20"/>
          <w:szCs w:val="20"/>
        </w:rPr>
        <w:t>(248) 321-7845</w:t>
      </w:r>
    </w:p>
    <w:p w14:paraId="52C8D54D" w14:textId="77777777" w:rsidR="005D003A" w:rsidRDefault="005D003A">
      <w:pPr>
        <w:spacing w:after="0"/>
        <w:rPr>
          <w:sz w:val="20"/>
          <w:szCs w:val="20"/>
        </w:rPr>
      </w:pPr>
    </w:p>
    <w:p w14:paraId="7DABC422" w14:textId="77777777" w:rsidR="005D003A" w:rsidRDefault="00000000">
      <w:pPr>
        <w:spacing w:after="0"/>
        <w:rPr>
          <w:sz w:val="20"/>
          <w:szCs w:val="20"/>
        </w:rPr>
      </w:pPr>
      <w:r>
        <w:rPr>
          <w:b/>
          <w:sz w:val="20"/>
          <w:szCs w:val="20"/>
        </w:rPr>
        <w:t>FACILITY</w:t>
      </w:r>
    </w:p>
    <w:p w14:paraId="41905266" w14:textId="77777777" w:rsidR="005D003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Elkhart Heath and Aquatics</w:t>
      </w:r>
      <w:r>
        <w:rPr>
          <w:color w:val="000000"/>
          <w:sz w:val="20"/>
          <w:szCs w:val="20"/>
        </w:rPr>
        <w:br/>
        <w:t>200 E Jackson Blvd, Elkhart, IN 46516</w:t>
      </w:r>
    </w:p>
    <w:p w14:paraId="58B5EB3E" w14:textId="77777777" w:rsidR="005D003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The competition course has been certified in accordance with 104.2.2C(4). The copy of such certification is on file with USA Swimming. Where a moveable bulkhead is used, course measurement of the lane in which a record is set (American, US Open, or National Age Group) must be confirmed at the conclusion of the session during which the time was achieved.</w:t>
      </w:r>
    </w:p>
    <w:p w14:paraId="560EA1B5" w14:textId="77777777" w:rsidR="005D003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Competition Pool: Indoor, ten-lane, 70-meter pool with a</w:t>
      </w:r>
    </w:p>
    <w:p w14:paraId="0A5E8415" w14:textId="77777777" w:rsidR="005D003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depth ranging from 4’-13’ (</w:t>
      </w:r>
      <w:proofErr w:type="gramStart"/>
      <w:r>
        <w:rPr>
          <w:color w:val="000000"/>
          <w:sz w:val="20"/>
          <w:szCs w:val="20"/>
        </w:rPr>
        <w:t>race course</w:t>
      </w:r>
      <w:proofErr w:type="gramEnd"/>
      <w:r>
        <w:rPr>
          <w:color w:val="000000"/>
          <w:sz w:val="20"/>
          <w:szCs w:val="20"/>
        </w:rPr>
        <w:t xml:space="preserve"> is 8’2”-13’ deep).</w:t>
      </w:r>
    </w:p>
    <w:p w14:paraId="66FDDF9C" w14:textId="77777777" w:rsidR="005D003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Competitor lane lines with Myrtha track starting blocks,</w:t>
      </w:r>
    </w:p>
    <w:p w14:paraId="3478568A" w14:textId="77777777" w:rsidR="005D003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Colorado electronic timing equipment and scoreboard.</w:t>
      </w:r>
    </w:p>
    <w:p w14:paraId="079CB112" w14:textId="77777777" w:rsidR="005D003A" w:rsidRDefault="005D003A">
      <w:pPr>
        <w:spacing w:after="0"/>
        <w:rPr>
          <w:sz w:val="20"/>
          <w:szCs w:val="20"/>
        </w:rPr>
      </w:pPr>
    </w:p>
    <w:p w14:paraId="2141B737" w14:textId="77777777" w:rsidR="005D003A" w:rsidRDefault="00000000">
      <w:pPr>
        <w:spacing w:after="0"/>
        <w:rPr>
          <w:sz w:val="20"/>
          <w:szCs w:val="20"/>
        </w:rPr>
      </w:pPr>
      <w:r>
        <w:rPr>
          <w:b/>
          <w:sz w:val="20"/>
          <w:szCs w:val="20"/>
        </w:rPr>
        <w:t>ADMISSION</w:t>
      </w:r>
    </w:p>
    <w:p w14:paraId="711E6AE1" w14:textId="77777777" w:rsidR="005D003A" w:rsidRDefault="00000000">
      <w:pPr>
        <w:numPr>
          <w:ilvl w:val="0"/>
          <w:numId w:val="4"/>
        </w:numPr>
        <w:pBdr>
          <w:top w:val="nil"/>
          <w:left w:val="nil"/>
          <w:bottom w:val="nil"/>
          <w:right w:val="nil"/>
          <w:between w:val="nil"/>
        </w:pBdr>
        <w:spacing w:after="0" w:line="240" w:lineRule="auto"/>
        <w:ind w:left="180" w:hanging="180"/>
        <w:rPr>
          <w:color w:val="000000"/>
          <w:sz w:val="20"/>
          <w:szCs w:val="20"/>
        </w:rPr>
      </w:pPr>
      <w:r>
        <w:rPr>
          <w:color w:val="000000"/>
          <w:sz w:val="20"/>
          <w:szCs w:val="20"/>
        </w:rPr>
        <w:t>No admission charge for spectators</w:t>
      </w:r>
    </w:p>
    <w:p w14:paraId="36F738E4" w14:textId="77777777" w:rsidR="005D003A" w:rsidRDefault="00000000">
      <w:pPr>
        <w:numPr>
          <w:ilvl w:val="0"/>
          <w:numId w:val="4"/>
        </w:numPr>
        <w:pBdr>
          <w:top w:val="nil"/>
          <w:left w:val="nil"/>
          <w:bottom w:val="nil"/>
          <w:right w:val="nil"/>
          <w:between w:val="nil"/>
        </w:pBdr>
        <w:spacing w:after="0" w:line="240" w:lineRule="auto"/>
        <w:ind w:left="180" w:hanging="180"/>
        <w:rPr>
          <w:color w:val="000000"/>
          <w:sz w:val="20"/>
          <w:szCs w:val="20"/>
        </w:rPr>
      </w:pPr>
      <w:r>
        <w:rPr>
          <w:color w:val="000000"/>
          <w:sz w:val="20"/>
          <w:szCs w:val="20"/>
        </w:rPr>
        <w:t xml:space="preserve">Psych sheets and heat sheets will be provided free of charge via meet mobile and at </w:t>
      </w:r>
      <w:hyperlink r:id="rId8">
        <w:r>
          <w:rPr>
            <w:color w:val="0000FF"/>
            <w:sz w:val="20"/>
            <w:szCs w:val="20"/>
            <w:u w:val="single"/>
          </w:rPr>
          <w:t>www.irishswimming.org</w:t>
        </w:r>
      </w:hyperlink>
      <w:r>
        <w:rPr>
          <w:color w:val="000000"/>
          <w:sz w:val="20"/>
          <w:szCs w:val="20"/>
        </w:rPr>
        <w:t>.</w:t>
      </w:r>
    </w:p>
    <w:p w14:paraId="454E661C" w14:textId="77777777" w:rsidR="005D003A" w:rsidRDefault="005D003A">
      <w:pPr>
        <w:pBdr>
          <w:top w:val="nil"/>
          <w:left w:val="nil"/>
          <w:bottom w:val="nil"/>
          <w:right w:val="nil"/>
          <w:between w:val="nil"/>
        </w:pBdr>
        <w:spacing w:after="0"/>
        <w:ind w:left="720"/>
        <w:rPr>
          <w:color w:val="000000"/>
          <w:sz w:val="20"/>
          <w:szCs w:val="20"/>
        </w:rPr>
      </w:pPr>
    </w:p>
    <w:p w14:paraId="6BB00D7F" w14:textId="77777777" w:rsidR="005D003A" w:rsidRDefault="00000000">
      <w:pPr>
        <w:pBdr>
          <w:top w:val="nil"/>
          <w:left w:val="nil"/>
          <w:bottom w:val="nil"/>
          <w:right w:val="nil"/>
          <w:between w:val="nil"/>
        </w:pBdr>
        <w:spacing w:after="0"/>
        <w:rPr>
          <w:color w:val="000000"/>
          <w:sz w:val="20"/>
          <w:szCs w:val="20"/>
        </w:rPr>
      </w:pPr>
      <w:r>
        <w:rPr>
          <w:b/>
          <w:color w:val="000000"/>
          <w:sz w:val="20"/>
          <w:szCs w:val="20"/>
        </w:rPr>
        <w:t>PARKING</w:t>
      </w:r>
    </w:p>
    <w:p w14:paraId="5C02AC5C"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rPr>
        <w:t>Parking is available in the lot to the east of the Aquatics and Commons entrance</w:t>
      </w:r>
      <w:r>
        <w:rPr>
          <w:sz w:val="20"/>
          <w:szCs w:val="20"/>
        </w:rPr>
        <w:t xml:space="preserve">, as well as on the </w:t>
      </w:r>
      <w:r>
        <w:rPr>
          <w:color w:val="000000"/>
          <w:sz w:val="20"/>
          <w:szCs w:val="20"/>
        </w:rPr>
        <w:t xml:space="preserve">street </w:t>
      </w:r>
      <w:r>
        <w:rPr>
          <w:sz w:val="20"/>
          <w:szCs w:val="20"/>
        </w:rPr>
        <w:t>an</w:t>
      </w:r>
      <w:r>
        <w:rPr>
          <w:color w:val="000000"/>
          <w:sz w:val="20"/>
          <w:szCs w:val="20"/>
        </w:rPr>
        <w:t>d in the surrounding municipal lots within walking distance of the facility.</w:t>
      </w:r>
    </w:p>
    <w:p w14:paraId="6D9B1C90" w14:textId="77777777" w:rsidR="005D003A" w:rsidRDefault="005D003A">
      <w:pPr>
        <w:pBdr>
          <w:top w:val="nil"/>
          <w:left w:val="nil"/>
          <w:bottom w:val="nil"/>
          <w:right w:val="nil"/>
          <w:between w:val="nil"/>
        </w:pBdr>
        <w:spacing w:after="0"/>
        <w:rPr>
          <w:color w:val="000000"/>
          <w:sz w:val="20"/>
          <w:szCs w:val="20"/>
        </w:rPr>
      </w:pPr>
    </w:p>
    <w:p w14:paraId="72A3A3AA" w14:textId="77777777" w:rsidR="005D003A" w:rsidRDefault="00000000">
      <w:pPr>
        <w:pBdr>
          <w:top w:val="nil"/>
          <w:left w:val="nil"/>
          <w:bottom w:val="nil"/>
          <w:right w:val="nil"/>
          <w:between w:val="nil"/>
        </w:pBdr>
        <w:spacing w:after="0"/>
        <w:rPr>
          <w:color w:val="000000"/>
          <w:sz w:val="20"/>
          <w:szCs w:val="20"/>
        </w:rPr>
      </w:pPr>
      <w:r>
        <w:rPr>
          <w:b/>
          <w:color w:val="000000"/>
          <w:sz w:val="20"/>
          <w:szCs w:val="20"/>
        </w:rPr>
        <w:t>ELIGIBILITY</w:t>
      </w:r>
    </w:p>
    <w:p w14:paraId="0ACAAB92"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rPr>
        <w:t>Swimmers must be registered with USA Swimming prior to the competition. Age as of May 1</w:t>
      </w:r>
      <w:r>
        <w:rPr>
          <w:sz w:val="20"/>
          <w:szCs w:val="20"/>
        </w:rPr>
        <w:t>6</w:t>
      </w:r>
      <w:r>
        <w:rPr>
          <w:color w:val="000000"/>
          <w:sz w:val="20"/>
          <w:szCs w:val="20"/>
        </w:rPr>
        <w:t xml:space="preserve">, </w:t>
      </w:r>
      <w:proofErr w:type="gramStart"/>
      <w:r>
        <w:rPr>
          <w:color w:val="000000"/>
          <w:sz w:val="20"/>
          <w:szCs w:val="20"/>
        </w:rPr>
        <w:t>202</w:t>
      </w:r>
      <w:r>
        <w:rPr>
          <w:sz w:val="20"/>
          <w:szCs w:val="20"/>
        </w:rPr>
        <w:t>5</w:t>
      </w:r>
      <w:proofErr w:type="gramEnd"/>
      <w:r>
        <w:rPr>
          <w:color w:val="000000"/>
          <w:sz w:val="20"/>
          <w:szCs w:val="20"/>
        </w:rPr>
        <w:t xml:space="preserve"> shall determine the swimmer’s age for the entire meet. Indiana Swimming does not process on-site registrations.</w:t>
      </w:r>
    </w:p>
    <w:p w14:paraId="1C24A86E" w14:textId="77777777" w:rsidR="005D003A" w:rsidRDefault="005D003A">
      <w:pPr>
        <w:pBdr>
          <w:top w:val="nil"/>
          <w:left w:val="nil"/>
          <w:bottom w:val="nil"/>
          <w:right w:val="nil"/>
          <w:between w:val="nil"/>
        </w:pBdr>
        <w:spacing w:after="0" w:line="240" w:lineRule="auto"/>
        <w:rPr>
          <w:color w:val="000000"/>
          <w:sz w:val="20"/>
          <w:szCs w:val="20"/>
        </w:rPr>
      </w:pPr>
    </w:p>
    <w:p w14:paraId="455E33C4" w14:textId="77777777" w:rsidR="005D003A" w:rsidRDefault="00000000">
      <w:pPr>
        <w:pBdr>
          <w:top w:val="nil"/>
          <w:left w:val="nil"/>
          <w:bottom w:val="nil"/>
          <w:right w:val="nil"/>
          <w:between w:val="nil"/>
        </w:pBdr>
        <w:spacing w:after="0"/>
        <w:rPr>
          <w:b/>
          <w:color w:val="000000"/>
          <w:sz w:val="20"/>
          <w:szCs w:val="20"/>
        </w:rPr>
      </w:pPr>
      <w:r>
        <w:rPr>
          <w:b/>
          <w:color w:val="000000"/>
          <w:sz w:val="20"/>
          <w:szCs w:val="20"/>
        </w:rPr>
        <w:t>SEATING/ATHLETE AREAS</w:t>
      </w:r>
    </w:p>
    <w:p w14:paraId="49F4BBB2"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There will be bleachers on the pool deck for swimmers. </w:t>
      </w:r>
    </w:p>
    <w:p w14:paraId="4CD17F2B" w14:textId="77777777" w:rsidR="005D003A" w:rsidRDefault="005D003A">
      <w:pPr>
        <w:pBdr>
          <w:top w:val="nil"/>
          <w:left w:val="nil"/>
          <w:bottom w:val="nil"/>
          <w:right w:val="nil"/>
          <w:between w:val="nil"/>
        </w:pBdr>
        <w:spacing w:after="0" w:line="240" w:lineRule="auto"/>
        <w:rPr>
          <w:color w:val="000000"/>
          <w:sz w:val="20"/>
          <w:szCs w:val="20"/>
        </w:rPr>
      </w:pPr>
    </w:p>
    <w:p w14:paraId="1C0876DB"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rPr>
        <w:t>The spectator gallery has seating for 1200 people spanning the length of the pool.</w:t>
      </w:r>
    </w:p>
    <w:p w14:paraId="0BC4680F" w14:textId="77777777" w:rsidR="005D003A" w:rsidRDefault="005D003A">
      <w:pPr>
        <w:pBdr>
          <w:top w:val="nil"/>
          <w:left w:val="nil"/>
          <w:bottom w:val="nil"/>
          <w:right w:val="nil"/>
          <w:between w:val="nil"/>
        </w:pBdr>
        <w:spacing w:after="0"/>
        <w:rPr>
          <w:color w:val="000000"/>
          <w:sz w:val="20"/>
          <w:szCs w:val="20"/>
        </w:rPr>
      </w:pPr>
    </w:p>
    <w:p w14:paraId="08D8B948" w14:textId="77777777" w:rsidR="005D003A" w:rsidRDefault="00000000">
      <w:pPr>
        <w:pBdr>
          <w:top w:val="nil"/>
          <w:left w:val="nil"/>
          <w:bottom w:val="nil"/>
          <w:right w:val="nil"/>
          <w:between w:val="nil"/>
        </w:pBdr>
        <w:spacing w:after="0"/>
        <w:rPr>
          <w:color w:val="000000"/>
          <w:sz w:val="20"/>
          <w:szCs w:val="20"/>
        </w:rPr>
      </w:pPr>
      <w:r>
        <w:rPr>
          <w:b/>
          <w:color w:val="000000"/>
          <w:sz w:val="20"/>
          <w:szCs w:val="20"/>
        </w:rPr>
        <w:t>DECK ACCESS/CREDENTIALS</w:t>
      </w:r>
    </w:p>
    <w:p w14:paraId="7D48AA9C"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rPr>
        <w:t>Coaches and Officials MUST display their current USA Swimming coach credential or Deck Pass to gain deck access. As a secondary measure, upon checking in each day, coaches, officials and meet workers will be given a wristband to be worn for that day’s sessions. The meet referee reserves the right to ask for coach credential display and/or deny deck access if a coach does not comply or card is no longer valid/current.</w:t>
      </w:r>
    </w:p>
    <w:p w14:paraId="67C6305C" w14:textId="77777777" w:rsidR="005D003A" w:rsidRDefault="005D003A">
      <w:pPr>
        <w:spacing w:after="0"/>
        <w:rPr>
          <w:sz w:val="20"/>
          <w:szCs w:val="20"/>
        </w:rPr>
      </w:pPr>
    </w:p>
    <w:p w14:paraId="393A25D8" w14:textId="77777777" w:rsidR="005D003A" w:rsidRDefault="00000000">
      <w:pPr>
        <w:spacing w:after="0"/>
        <w:rPr>
          <w:sz w:val="20"/>
          <w:szCs w:val="20"/>
        </w:rPr>
      </w:pPr>
      <w:r>
        <w:rPr>
          <w:b/>
          <w:sz w:val="20"/>
          <w:szCs w:val="20"/>
        </w:rPr>
        <w:t>RULES</w:t>
      </w:r>
    </w:p>
    <w:p w14:paraId="06CAA2F1"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Current USA Swimming and Indiana Swimming rules, including the Minor Athlete Abuse Protection Policy 2.0 (MAAPP 2.0), will govern this meet.</w:t>
      </w:r>
    </w:p>
    <w:p w14:paraId="26D9B85E"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 xml:space="preserve">At a sanctioned competitive event, USA Swimming athlete members must be under the supervision of a USA Swimming member coach during warm-up, competition, and warm-down. The Meet Director or Meet Referee may assist in </w:t>
      </w:r>
      <w:proofErr w:type="gramStart"/>
      <w:r>
        <w:rPr>
          <w:color w:val="000000"/>
          <w:sz w:val="20"/>
          <w:szCs w:val="20"/>
        </w:rPr>
        <w:t>making arrangements</w:t>
      </w:r>
      <w:proofErr w:type="gramEnd"/>
      <w:r>
        <w:rPr>
          <w:color w:val="000000"/>
          <w:sz w:val="20"/>
          <w:szCs w:val="20"/>
        </w:rPr>
        <w:t xml:space="preserve"> for such supervision, but it is the swimmer’s responsibility to make such arrangements prior to the start of the </w:t>
      </w:r>
      <w:proofErr w:type="gramStart"/>
      <w:r>
        <w:rPr>
          <w:color w:val="000000"/>
          <w:sz w:val="20"/>
          <w:szCs w:val="20"/>
        </w:rPr>
        <w:t>meet</w:t>
      </w:r>
      <w:proofErr w:type="gramEnd"/>
      <w:r>
        <w:rPr>
          <w:color w:val="000000"/>
          <w:sz w:val="20"/>
          <w:szCs w:val="20"/>
        </w:rPr>
        <w:t>.</w:t>
      </w:r>
    </w:p>
    <w:p w14:paraId="0982A633"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 xml:space="preserve">Any swimmer entered in the meet must be certified by a USA Swimming-member coach </w:t>
      </w:r>
      <w:proofErr w:type="gramStart"/>
      <w:r>
        <w:rPr>
          <w:color w:val="000000"/>
          <w:sz w:val="20"/>
          <w:szCs w:val="20"/>
        </w:rPr>
        <w:t>as being</w:t>
      </w:r>
      <w:proofErr w:type="gramEnd"/>
      <w:r>
        <w:rPr>
          <w:color w:val="000000"/>
          <w:sz w:val="20"/>
          <w:szCs w:val="20"/>
        </w:rPr>
        <w:t xml:space="preserve"> proficient in performing a racing start or must start each race from within the water.  When unaccompanied by a member-coach, it is the responsibility of the swimmer or the swimmer’s legal guardian to ensure compliance with this requirement.</w:t>
      </w:r>
    </w:p>
    <w:p w14:paraId="742EA0E8"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In swimming competitions, the competitor must wear only one swimsuit in one or two pieces except as provided in USA Swimming Rule 205.10.1. All swimsuits shall be made from textile materials. For men, the suit shall not extend above the navel or below the knees, and for women, shall not cover the neck, extend past the shoulder, nor extend below the knee.</w:t>
      </w:r>
    </w:p>
    <w:p w14:paraId="3BDFCED4"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Deck changes are prohibited.</w:t>
      </w:r>
    </w:p>
    <w:p w14:paraId="140E803F"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Use of audio or visual recording devices, including cell phones, is not permitted in changing areas, restrooms, or locker rooms.</w:t>
      </w:r>
    </w:p>
    <w:p w14:paraId="0B5AB394" w14:textId="77777777" w:rsidR="005D003A" w:rsidRDefault="00000000">
      <w:pPr>
        <w:numPr>
          <w:ilvl w:val="0"/>
          <w:numId w:val="3"/>
        </w:numPr>
        <w:spacing w:after="0" w:line="240" w:lineRule="auto"/>
        <w:ind w:left="180" w:hanging="180"/>
        <w:rPr>
          <w:rFonts w:ascii="Arial" w:eastAsia="Arial" w:hAnsi="Arial" w:cs="Arial"/>
          <w:color w:val="000000"/>
          <w:sz w:val="20"/>
          <w:szCs w:val="20"/>
        </w:rPr>
      </w:pPr>
      <w:r>
        <w:rPr>
          <w:color w:val="000000"/>
          <w:sz w:val="20"/>
          <w:szCs w:val="20"/>
        </w:rPr>
        <w:t xml:space="preserve">Operation of a drone or any other flying apparatus is prohibited over the venue (pools, athlete/coach areas, spectator areas and open-ceiling locker rooms) any time athletes, coaches, officials and/or spectators are present. Exceptions may be granted with prior written approval </w:t>
      </w:r>
      <w:proofErr w:type="gramStart"/>
      <w:r>
        <w:rPr>
          <w:color w:val="000000"/>
          <w:sz w:val="20"/>
          <w:szCs w:val="20"/>
        </w:rPr>
        <w:t>by</w:t>
      </w:r>
      <w:proofErr w:type="gramEnd"/>
      <w:r>
        <w:rPr>
          <w:color w:val="000000"/>
          <w:sz w:val="20"/>
          <w:szCs w:val="20"/>
        </w:rPr>
        <w:t xml:space="preserve"> the Program Operations Vice Chair.</w:t>
      </w:r>
    </w:p>
    <w:p w14:paraId="31A7DB34" w14:textId="77777777" w:rsidR="005D003A" w:rsidRDefault="005D003A">
      <w:pPr>
        <w:spacing w:after="0"/>
        <w:rPr>
          <w:sz w:val="20"/>
          <w:szCs w:val="20"/>
        </w:rPr>
      </w:pPr>
    </w:p>
    <w:p w14:paraId="0F913AB4" w14:textId="77777777" w:rsidR="005D003A" w:rsidRDefault="00000000">
      <w:pPr>
        <w:spacing w:after="0"/>
        <w:rPr>
          <w:sz w:val="20"/>
          <w:szCs w:val="20"/>
        </w:rPr>
      </w:pPr>
      <w:r>
        <w:rPr>
          <w:b/>
          <w:sz w:val="20"/>
          <w:szCs w:val="20"/>
        </w:rPr>
        <w:t>ENTRY LIMITS</w:t>
      </w:r>
    </w:p>
    <w:p w14:paraId="5185B294" w14:textId="77777777" w:rsidR="005D003A" w:rsidRDefault="00000000">
      <w:pPr>
        <w:spacing w:after="0" w:line="240" w:lineRule="auto"/>
        <w:rPr>
          <w:sz w:val="20"/>
          <w:szCs w:val="20"/>
        </w:rPr>
      </w:pPr>
      <w:r>
        <w:rPr>
          <w:sz w:val="20"/>
          <w:szCs w:val="20"/>
        </w:rPr>
        <w:t>Swimmers may swim up to 5 individual events per day. Swimmers may compete in 4 events in their age group’s session and compete in the evening distance session as well.</w:t>
      </w:r>
    </w:p>
    <w:p w14:paraId="1120B188" w14:textId="77777777" w:rsidR="005D003A" w:rsidRDefault="005D003A">
      <w:pPr>
        <w:spacing w:after="0"/>
        <w:rPr>
          <w:sz w:val="20"/>
          <w:szCs w:val="20"/>
        </w:rPr>
      </w:pPr>
    </w:p>
    <w:p w14:paraId="2E47791C" w14:textId="77777777" w:rsidR="005D003A" w:rsidRDefault="005D003A">
      <w:pPr>
        <w:spacing w:after="0"/>
        <w:rPr>
          <w:b/>
          <w:sz w:val="20"/>
          <w:szCs w:val="20"/>
        </w:rPr>
      </w:pPr>
    </w:p>
    <w:p w14:paraId="06FE04B0" w14:textId="77777777" w:rsidR="005D003A" w:rsidRDefault="00000000">
      <w:pPr>
        <w:spacing w:after="0"/>
        <w:rPr>
          <w:sz w:val="20"/>
          <w:szCs w:val="20"/>
        </w:rPr>
      </w:pPr>
      <w:r>
        <w:rPr>
          <w:b/>
          <w:sz w:val="20"/>
          <w:szCs w:val="20"/>
        </w:rPr>
        <w:lastRenderedPageBreak/>
        <w:t>ACCEPTANCE/LIMITED EVENTS</w:t>
      </w:r>
    </w:p>
    <w:p w14:paraId="5A067B6C" w14:textId="77777777" w:rsidR="005D003A" w:rsidRDefault="00000000">
      <w:pPr>
        <w:spacing w:after="0" w:line="240" w:lineRule="auto"/>
        <w:rPr>
          <w:sz w:val="20"/>
          <w:szCs w:val="20"/>
        </w:rPr>
      </w:pPr>
      <w:r>
        <w:rPr>
          <w:sz w:val="20"/>
          <w:szCs w:val="20"/>
        </w:rPr>
        <w:t xml:space="preserve">In the event the meet is over-entered, Irish Aquatics reserves the right to determine which teams’ entries to accept. Team entries will not be split. Teams will be notified of their acceptance within 48 hours of the entry deadline. </w:t>
      </w:r>
    </w:p>
    <w:p w14:paraId="45B9D3DF" w14:textId="77777777" w:rsidR="005D003A" w:rsidRDefault="005D003A">
      <w:pPr>
        <w:spacing w:after="0" w:line="240" w:lineRule="auto"/>
        <w:rPr>
          <w:sz w:val="20"/>
          <w:szCs w:val="20"/>
        </w:rPr>
      </w:pPr>
    </w:p>
    <w:p w14:paraId="0501F299" w14:textId="77777777" w:rsidR="005D003A" w:rsidRDefault="00000000">
      <w:pPr>
        <w:spacing w:after="0" w:line="240" w:lineRule="auto"/>
        <w:rPr>
          <w:rFonts w:ascii="Times New Roman" w:eastAsia="Times New Roman" w:hAnsi="Times New Roman" w:cs="Times New Roman"/>
          <w:sz w:val="24"/>
          <w:szCs w:val="24"/>
        </w:rPr>
      </w:pPr>
      <w:r>
        <w:rPr>
          <w:b/>
          <w:color w:val="000000"/>
          <w:sz w:val="20"/>
          <w:szCs w:val="20"/>
        </w:rPr>
        <w:t>Safe Sport 360   </w:t>
      </w:r>
    </w:p>
    <w:p w14:paraId="36C4903B" w14:textId="77777777" w:rsidR="005D003A" w:rsidRDefault="00000000">
      <w:pPr>
        <w:spacing w:after="0" w:line="240" w:lineRule="auto"/>
        <w:rPr>
          <w:rFonts w:ascii="Times New Roman" w:eastAsia="Times New Roman" w:hAnsi="Times New Roman" w:cs="Times New Roman"/>
          <w:sz w:val="24"/>
          <w:szCs w:val="24"/>
        </w:rPr>
      </w:pPr>
      <w:r>
        <w:rPr>
          <w:color w:val="000000"/>
          <w:sz w:val="20"/>
          <w:szCs w:val="20"/>
        </w:rPr>
        <w:t xml:space="preserve">The Minor Athlete Abuse Prevention Policy prohibits Adult Participants (as defined in the MAAPP 2.0) from having one-on-one interactions with minor athletes which are not within an observable and interruptible distance from another adult. Adult Participants are required to abide by this policy in full during this </w:t>
      </w:r>
      <w:proofErr w:type="gramStart"/>
      <w:r>
        <w:rPr>
          <w:color w:val="000000"/>
          <w:sz w:val="20"/>
          <w:szCs w:val="20"/>
        </w:rPr>
        <w:t>meet</w:t>
      </w:r>
      <w:proofErr w:type="gramEnd"/>
      <w:r>
        <w:rPr>
          <w:color w:val="000000"/>
          <w:sz w:val="20"/>
          <w:szCs w:val="20"/>
        </w:rPr>
        <w:t>.</w:t>
      </w:r>
    </w:p>
    <w:p w14:paraId="2DDDE733" w14:textId="77777777" w:rsidR="005D003A" w:rsidRDefault="00000000">
      <w:pPr>
        <w:pBdr>
          <w:top w:val="nil"/>
          <w:left w:val="nil"/>
          <w:bottom w:val="nil"/>
          <w:right w:val="nil"/>
          <w:between w:val="nil"/>
        </w:pBdr>
        <w:spacing w:line="240" w:lineRule="auto"/>
        <w:rPr>
          <w:color w:val="000000"/>
          <w:sz w:val="20"/>
          <w:szCs w:val="20"/>
        </w:rPr>
      </w:pPr>
      <w:r>
        <w:rPr>
          <w:color w:val="000000"/>
          <w:sz w:val="20"/>
          <w:szCs w:val="20"/>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online at</w:t>
      </w:r>
      <w:hyperlink r:id="rId9">
        <w:r>
          <w:rPr>
            <w:color w:val="000000"/>
            <w:sz w:val="20"/>
            <w:szCs w:val="20"/>
            <w:u w:val="single"/>
          </w:rPr>
          <w:t xml:space="preserve"> www.uscenterforsafesport.org/report-a-concern</w:t>
        </w:r>
      </w:hyperlink>
      <w:r>
        <w:rPr>
          <w:color w:val="000000"/>
          <w:sz w:val="20"/>
          <w:szCs w:val="20"/>
        </w:rPr>
        <w:t>. Various state laws may also require reporting to law enforcement or to a designated child protection agency. </w:t>
      </w:r>
    </w:p>
    <w:p w14:paraId="34FB591C" w14:textId="77777777" w:rsidR="005D003A" w:rsidRDefault="00000000">
      <w:pPr>
        <w:pBdr>
          <w:top w:val="nil"/>
          <w:left w:val="nil"/>
          <w:bottom w:val="nil"/>
          <w:right w:val="nil"/>
          <w:between w:val="nil"/>
        </w:pBdr>
        <w:spacing w:line="240" w:lineRule="auto"/>
        <w:rPr>
          <w:rFonts w:ascii="Cambria" w:eastAsia="Cambria" w:hAnsi="Cambria" w:cs="Cambria"/>
          <w:color w:val="000000"/>
          <w:sz w:val="20"/>
          <w:szCs w:val="20"/>
        </w:rPr>
      </w:pPr>
      <w:r>
        <w:rPr>
          <w:color w:val="000000"/>
          <w:sz w:val="20"/>
          <w:szCs w:val="20"/>
        </w:rPr>
        <w:t xml:space="preserve">All athletes aged 18 and older must complete Athlete Protection Training </w:t>
      </w:r>
      <w:proofErr w:type="gramStart"/>
      <w:r>
        <w:rPr>
          <w:color w:val="000000"/>
          <w:sz w:val="20"/>
          <w:szCs w:val="20"/>
        </w:rPr>
        <w:t>in order to</w:t>
      </w:r>
      <w:proofErr w:type="gramEnd"/>
      <w:r>
        <w:rPr>
          <w:color w:val="000000"/>
          <w:sz w:val="20"/>
          <w:szCs w:val="20"/>
        </w:rPr>
        <w:t xml:space="preserve"> be a USA Swimming registered member in good standing. Any athlete who turns 18 on or before May 1</w:t>
      </w:r>
      <w:r>
        <w:rPr>
          <w:sz w:val="20"/>
          <w:szCs w:val="20"/>
        </w:rPr>
        <w:t>8</w:t>
      </w:r>
      <w:r>
        <w:rPr>
          <w:color w:val="000000"/>
          <w:sz w:val="20"/>
          <w:szCs w:val="20"/>
        </w:rPr>
        <w:t>, 202</w:t>
      </w:r>
      <w:r>
        <w:rPr>
          <w:sz w:val="20"/>
          <w:szCs w:val="20"/>
        </w:rPr>
        <w:t>5</w:t>
      </w:r>
      <w:r>
        <w:rPr>
          <w:color w:val="000000"/>
          <w:sz w:val="20"/>
          <w:szCs w:val="20"/>
        </w:rPr>
        <w:t xml:space="preserve">, who has not completed Athlete Protection Training by the first day of competition, will be prohibited from participating in the competition until such time as all membership requirements are completed. Times achieved by an athlete who </w:t>
      </w:r>
      <w:proofErr w:type="gramStart"/>
      <w:r>
        <w:rPr>
          <w:color w:val="000000"/>
          <w:sz w:val="20"/>
          <w:szCs w:val="20"/>
        </w:rPr>
        <w:t>turns age</w:t>
      </w:r>
      <w:proofErr w:type="gramEnd"/>
      <w:r>
        <w:rPr>
          <w:color w:val="000000"/>
          <w:sz w:val="20"/>
          <w:szCs w:val="20"/>
        </w:rPr>
        <w:t xml:space="preserve"> 18 on or after May 1</w:t>
      </w:r>
      <w:r>
        <w:rPr>
          <w:sz w:val="20"/>
          <w:szCs w:val="20"/>
        </w:rPr>
        <w:t>8</w:t>
      </w:r>
      <w:r>
        <w:rPr>
          <w:color w:val="000000"/>
          <w:sz w:val="20"/>
          <w:szCs w:val="20"/>
        </w:rPr>
        <w:t>, 202</w:t>
      </w:r>
      <w:r>
        <w:rPr>
          <w:sz w:val="20"/>
          <w:szCs w:val="20"/>
        </w:rPr>
        <w:t>5</w:t>
      </w:r>
      <w:r>
        <w:rPr>
          <w:color w:val="000000"/>
          <w:sz w:val="20"/>
          <w:szCs w:val="20"/>
        </w:rPr>
        <w:t>, who competes in this USA Swimming sanctioned event without completing this membership requirement, will NOT count for qualification or recognition. This includes participation as a member of a relay</w:t>
      </w:r>
      <w:r>
        <w:rPr>
          <w:rFonts w:ascii="Cambria" w:eastAsia="Cambria" w:hAnsi="Cambria" w:cs="Cambria"/>
          <w:color w:val="000000"/>
          <w:sz w:val="20"/>
          <w:szCs w:val="20"/>
        </w:rPr>
        <w:t>.</w:t>
      </w:r>
      <w:r>
        <w:rPr>
          <w:rFonts w:ascii="Cambria" w:eastAsia="Cambria" w:hAnsi="Cambria" w:cs="Cambria"/>
          <w:color w:val="000000"/>
          <w:sz w:val="20"/>
          <w:szCs w:val="20"/>
          <w:highlight w:val="cyan"/>
        </w:rPr>
        <w:t xml:space="preserve"> </w:t>
      </w:r>
    </w:p>
    <w:p w14:paraId="299648E3" w14:textId="77777777" w:rsidR="005D003A" w:rsidRDefault="00000000">
      <w:pPr>
        <w:spacing w:after="0"/>
        <w:rPr>
          <w:b/>
          <w:sz w:val="20"/>
          <w:szCs w:val="20"/>
        </w:rPr>
      </w:pPr>
      <w:r>
        <w:rPr>
          <w:b/>
          <w:sz w:val="20"/>
          <w:szCs w:val="20"/>
        </w:rPr>
        <w:t>MEDICAL SUPERVISION</w:t>
      </w:r>
    </w:p>
    <w:p w14:paraId="0576EB69" w14:textId="77777777" w:rsidR="005D003A" w:rsidRDefault="00000000">
      <w:pPr>
        <w:spacing w:after="0"/>
        <w:rPr>
          <w:sz w:val="20"/>
          <w:szCs w:val="20"/>
        </w:rPr>
      </w:pPr>
      <w:r>
        <w:rPr>
          <w:sz w:val="20"/>
          <w:szCs w:val="20"/>
        </w:rPr>
        <w:t>Lifeguards will be on duty and will be the first responders to any incident requiring medical attention.</w:t>
      </w:r>
    </w:p>
    <w:p w14:paraId="3E31BE70" w14:textId="77777777" w:rsidR="005D003A" w:rsidRDefault="005D003A">
      <w:pPr>
        <w:spacing w:after="0"/>
        <w:rPr>
          <w:sz w:val="20"/>
          <w:szCs w:val="20"/>
        </w:rPr>
      </w:pPr>
    </w:p>
    <w:p w14:paraId="1563975F" w14:textId="77777777" w:rsidR="005D003A" w:rsidRDefault="00000000">
      <w:pPr>
        <w:spacing w:after="0"/>
        <w:rPr>
          <w:sz w:val="20"/>
          <w:szCs w:val="20"/>
        </w:rPr>
      </w:pPr>
      <w:r>
        <w:rPr>
          <w:b/>
          <w:sz w:val="20"/>
          <w:szCs w:val="20"/>
        </w:rPr>
        <w:t>ENTRY FEES</w:t>
      </w:r>
    </w:p>
    <w:p w14:paraId="28B2D255" w14:textId="77777777" w:rsidR="005D003A" w:rsidRDefault="00000000">
      <w:pPr>
        <w:numPr>
          <w:ilvl w:val="0"/>
          <w:numId w:val="1"/>
        </w:numPr>
        <w:pBdr>
          <w:top w:val="nil"/>
          <w:left w:val="nil"/>
          <w:bottom w:val="nil"/>
          <w:right w:val="nil"/>
          <w:between w:val="nil"/>
        </w:pBdr>
        <w:spacing w:after="0" w:line="240" w:lineRule="auto"/>
        <w:ind w:left="180" w:hanging="180"/>
        <w:rPr>
          <w:color w:val="000000"/>
          <w:sz w:val="20"/>
          <w:szCs w:val="20"/>
        </w:rPr>
      </w:pPr>
      <w:r>
        <w:rPr>
          <w:color w:val="000000"/>
          <w:sz w:val="20"/>
          <w:szCs w:val="20"/>
        </w:rPr>
        <w:t>$5.00 per individual entry</w:t>
      </w:r>
    </w:p>
    <w:p w14:paraId="6F3BD0E8" w14:textId="77777777" w:rsidR="005D003A" w:rsidRDefault="00000000">
      <w:pPr>
        <w:numPr>
          <w:ilvl w:val="0"/>
          <w:numId w:val="1"/>
        </w:numPr>
        <w:pBdr>
          <w:top w:val="nil"/>
          <w:left w:val="nil"/>
          <w:bottom w:val="nil"/>
          <w:right w:val="nil"/>
          <w:between w:val="nil"/>
        </w:pBdr>
        <w:spacing w:after="0" w:line="240" w:lineRule="auto"/>
        <w:ind w:left="180" w:hanging="180"/>
        <w:rPr>
          <w:color w:val="000000"/>
          <w:sz w:val="20"/>
          <w:szCs w:val="20"/>
        </w:rPr>
      </w:pPr>
      <w:r>
        <w:rPr>
          <w:color w:val="000000"/>
          <w:sz w:val="20"/>
          <w:szCs w:val="20"/>
        </w:rPr>
        <w:t>$10.00 per individual deck entry</w:t>
      </w:r>
    </w:p>
    <w:p w14:paraId="64CA3FCD" w14:textId="77777777" w:rsidR="005D003A" w:rsidRDefault="00000000">
      <w:pPr>
        <w:numPr>
          <w:ilvl w:val="0"/>
          <w:numId w:val="1"/>
        </w:numPr>
        <w:pBdr>
          <w:top w:val="nil"/>
          <w:left w:val="nil"/>
          <w:bottom w:val="nil"/>
          <w:right w:val="nil"/>
          <w:between w:val="nil"/>
        </w:pBdr>
        <w:spacing w:after="0" w:line="240" w:lineRule="auto"/>
        <w:ind w:left="180" w:hanging="180"/>
        <w:rPr>
          <w:color w:val="000000"/>
          <w:sz w:val="20"/>
          <w:szCs w:val="20"/>
        </w:rPr>
      </w:pPr>
      <w:r>
        <w:rPr>
          <w:color w:val="000000"/>
          <w:sz w:val="20"/>
          <w:szCs w:val="20"/>
        </w:rPr>
        <w:t xml:space="preserve">$20.00 per swimmer surcharge </w:t>
      </w:r>
    </w:p>
    <w:p w14:paraId="3DFE8E7D" w14:textId="77777777" w:rsidR="005D003A" w:rsidRDefault="005D003A">
      <w:pPr>
        <w:spacing w:after="0"/>
        <w:rPr>
          <w:b/>
          <w:sz w:val="20"/>
          <w:szCs w:val="20"/>
        </w:rPr>
      </w:pPr>
    </w:p>
    <w:p w14:paraId="69AD2447" w14:textId="77777777" w:rsidR="005D003A" w:rsidRDefault="00000000">
      <w:pPr>
        <w:spacing w:after="0"/>
        <w:rPr>
          <w:sz w:val="20"/>
          <w:szCs w:val="20"/>
        </w:rPr>
      </w:pPr>
      <w:r>
        <w:rPr>
          <w:b/>
          <w:sz w:val="20"/>
          <w:szCs w:val="20"/>
        </w:rPr>
        <w:t>ENTRY PROCEDURE</w:t>
      </w:r>
    </w:p>
    <w:p w14:paraId="3255B3F3" w14:textId="77777777" w:rsidR="005D003A" w:rsidRDefault="00000000">
      <w:pPr>
        <w:spacing w:after="0" w:line="240" w:lineRule="auto"/>
        <w:rPr>
          <w:sz w:val="20"/>
          <w:szCs w:val="20"/>
        </w:rPr>
      </w:pPr>
      <w:r>
        <w:rPr>
          <w:sz w:val="20"/>
          <w:szCs w:val="20"/>
        </w:rPr>
        <w:t xml:space="preserve">Entries will be accepted starting at 8:00 AM April 21 and will be accepted until 10:00 PM on April 28. If the </w:t>
      </w:r>
      <w:proofErr w:type="gramStart"/>
      <w:r>
        <w:rPr>
          <w:sz w:val="20"/>
          <w:szCs w:val="20"/>
        </w:rPr>
        <w:t>meet</w:t>
      </w:r>
      <w:proofErr w:type="gramEnd"/>
      <w:r>
        <w:rPr>
          <w:sz w:val="20"/>
          <w:szCs w:val="20"/>
        </w:rPr>
        <w:t xml:space="preserve"> is not filled </w:t>
      </w:r>
      <w:proofErr w:type="gramStart"/>
      <w:r>
        <w:rPr>
          <w:sz w:val="20"/>
          <w:szCs w:val="20"/>
        </w:rPr>
        <w:t>by</w:t>
      </w:r>
      <w:proofErr w:type="gramEnd"/>
      <w:r>
        <w:rPr>
          <w:sz w:val="20"/>
          <w:szCs w:val="20"/>
        </w:rPr>
        <w:t xml:space="preserve"> the entry deadline, additional entries will be accepted on a </w:t>
      </w:r>
      <w:proofErr w:type="gramStart"/>
      <w:r>
        <w:rPr>
          <w:sz w:val="20"/>
          <w:szCs w:val="20"/>
        </w:rPr>
        <w:t>first come</w:t>
      </w:r>
      <w:proofErr w:type="gramEnd"/>
      <w:r>
        <w:rPr>
          <w:sz w:val="20"/>
          <w:szCs w:val="20"/>
        </w:rPr>
        <w:t xml:space="preserve">, </w:t>
      </w:r>
      <w:proofErr w:type="gramStart"/>
      <w:r>
        <w:rPr>
          <w:sz w:val="20"/>
          <w:szCs w:val="20"/>
        </w:rPr>
        <w:t>first served</w:t>
      </w:r>
      <w:proofErr w:type="gramEnd"/>
      <w:r>
        <w:rPr>
          <w:sz w:val="20"/>
          <w:szCs w:val="20"/>
        </w:rPr>
        <w:t xml:space="preserve"> basis. Accepted teams may update their </w:t>
      </w:r>
      <w:r>
        <w:rPr>
          <w:sz w:val="20"/>
          <w:szCs w:val="20"/>
        </w:rPr>
        <w:t xml:space="preserve">entries until Wednesday, May 7. If the </w:t>
      </w:r>
      <w:proofErr w:type="gramStart"/>
      <w:r>
        <w:rPr>
          <w:sz w:val="20"/>
          <w:szCs w:val="20"/>
        </w:rPr>
        <w:t>meet</w:t>
      </w:r>
      <w:proofErr w:type="gramEnd"/>
      <w:r>
        <w:rPr>
          <w:sz w:val="20"/>
          <w:szCs w:val="20"/>
        </w:rPr>
        <w:t xml:space="preserve"> is full, only time updates will be accepted.</w:t>
      </w:r>
    </w:p>
    <w:p w14:paraId="1CE54A4B" w14:textId="77777777" w:rsidR="005D003A" w:rsidRDefault="005D003A">
      <w:pPr>
        <w:spacing w:after="0" w:line="240" w:lineRule="auto"/>
        <w:rPr>
          <w:sz w:val="20"/>
          <w:szCs w:val="20"/>
        </w:rPr>
      </w:pPr>
    </w:p>
    <w:p w14:paraId="235FF0FF" w14:textId="77777777" w:rsidR="005D003A" w:rsidRDefault="00000000">
      <w:pPr>
        <w:spacing w:after="0" w:line="240" w:lineRule="auto"/>
        <w:rPr>
          <w:sz w:val="20"/>
          <w:szCs w:val="20"/>
        </w:rPr>
      </w:pPr>
      <w:r>
        <w:rPr>
          <w:sz w:val="20"/>
          <w:szCs w:val="20"/>
        </w:rPr>
        <w:t xml:space="preserve">All times must be submitted in Long Course Meters (LCM). </w:t>
      </w:r>
    </w:p>
    <w:p w14:paraId="32AD20A2" w14:textId="77777777" w:rsidR="005D003A" w:rsidRDefault="005D003A">
      <w:pPr>
        <w:spacing w:after="0"/>
        <w:rPr>
          <w:sz w:val="20"/>
          <w:szCs w:val="20"/>
        </w:rPr>
      </w:pPr>
    </w:p>
    <w:p w14:paraId="36C9B0F5" w14:textId="77777777" w:rsidR="005D003A" w:rsidRDefault="00000000">
      <w:pPr>
        <w:spacing w:after="0"/>
        <w:rPr>
          <w:sz w:val="20"/>
          <w:szCs w:val="20"/>
        </w:rPr>
      </w:pPr>
      <w:r>
        <w:rPr>
          <w:b/>
          <w:sz w:val="20"/>
          <w:szCs w:val="20"/>
        </w:rPr>
        <w:t>DECK ENTRIES</w:t>
      </w:r>
    </w:p>
    <w:p w14:paraId="72967321" w14:textId="77777777" w:rsidR="005D003A" w:rsidRDefault="00000000">
      <w:pPr>
        <w:numPr>
          <w:ilvl w:val="0"/>
          <w:numId w:val="2"/>
        </w:numPr>
        <w:pBdr>
          <w:top w:val="nil"/>
          <w:left w:val="nil"/>
          <w:bottom w:val="nil"/>
          <w:right w:val="nil"/>
          <w:between w:val="nil"/>
        </w:pBdr>
        <w:spacing w:after="0" w:line="240" w:lineRule="auto"/>
        <w:ind w:left="180" w:hanging="180"/>
        <w:rPr>
          <w:color w:val="000000"/>
          <w:sz w:val="20"/>
          <w:szCs w:val="20"/>
        </w:rPr>
      </w:pPr>
      <w:r>
        <w:rPr>
          <w:color w:val="000000"/>
          <w:sz w:val="20"/>
          <w:szCs w:val="20"/>
        </w:rPr>
        <w:t xml:space="preserve">If the </w:t>
      </w:r>
      <w:proofErr w:type="gramStart"/>
      <w:r>
        <w:rPr>
          <w:color w:val="000000"/>
          <w:sz w:val="20"/>
          <w:szCs w:val="20"/>
        </w:rPr>
        <w:t>meet</w:t>
      </w:r>
      <w:proofErr w:type="gramEnd"/>
      <w:r>
        <w:rPr>
          <w:color w:val="000000"/>
          <w:sz w:val="20"/>
          <w:szCs w:val="20"/>
        </w:rPr>
        <w:t xml:space="preserve"> is not full, deck entries will be accepted for all events. </w:t>
      </w:r>
    </w:p>
    <w:p w14:paraId="10CBA7CF" w14:textId="77777777" w:rsidR="005D003A" w:rsidRDefault="00000000">
      <w:pPr>
        <w:numPr>
          <w:ilvl w:val="0"/>
          <w:numId w:val="2"/>
        </w:numPr>
        <w:pBdr>
          <w:top w:val="nil"/>
          <w:left w:val="nil"/>
          <w:bottom w:val="nil"/>
          <w:right w:val="nil"/>
          <w:between w:val="nil"/>
        </w:pBdr>
        <w:spacing w:after="0" w:line="240" w:lineRule="auto"/>
        <w:ind w:left="180" w:hanging="180"/>
        <w:rPr>
          <w:color w:val="000000"/>
          <w:sz w:val="20"/>
          <w:szCs w:val="20"/>
        </w:rPr>
      </w:pPr>
      <w:r>
        <w:rPr>
          <w:color w:val="000000"/>
          <w:sz w:val="20"/>
          <w:szCs w:val="20"/>
        </w:rPr>
        <w:t xml:space="preserve">If the </w:t>
      </w:r>
      <w:proofErr w:type="gramStart"/>
      <w:r>
        <w:rPr>
          <w:color w:val="000000"/>
          <w:sz w:val="20"/>
          <w:szCs w:val="20"/>
        </w:rPr>
        <w:t>meet</w:t>
      </w:r>
      <w:proofErr w:type="gramEnd"/>
      <w:r>
        <w:rPr>
          <w:color w:val="000000"/>
          <w:sz w:val="20"/>
          <w:szCs w:val="20"/>
        </w:rPr>
        <w:t xml:space="preserve"> is full, deck entries may be accepted on a </w:t>
      </w:r>
      <w:proofErr w:type="gramStart"/>
      <w:r>
        <w:rPr>
          <w:color w:val="000000"/>
          <w:sz w:val="20"/>
          <w:szCs w:val="20"/>
        </w:rPr>
        <w:t>first come</w:t>
      </w:r>
      <w:proofErr w:type="gramEnd"/>
      <w:r>
        <w:rPr>
          <w:color w:val="000000"/>
          <w:sz w:val="20"/>
          <w:szCs w:val="20"/>
        </w:rPr>
        <w:t xml:space="preserve">, </w:t>
      </w:r>
      <w:proofErr w:type="gramStart"/>
      <w:r>
        <w:rPr>
          <w:color w:val="000000"/>
          <w:sz w:val="20"/>
          <w:szCs w:val="20"/>
        </w:rPr>
        <w:t>first served</w:t>
      </w:r>
      <w:proofErr w:type="gramEnd"/>
      <w:r>
        <w:rPr>
          <w:color w:val="000000"/>
          <w:sz w:val="20"/>
          <w:szCs w:val="20"/>
        </w:rPr>
        <w:t xml:space="preserve"> basis, and only to fill open lanes in existing heats. Swimmers will be entered at NT and will fill the lanes in the open heats.</w:t>
      </w:r>
    </w:p>
    <w:p w14:paraId="6FF17C8C" w14:textId="77777777" w:rsidR="005D003A" w:rsidRDefault="00000000">
      <w:pPr>
        <w:numPr>
          <w:ilvl w:val="0"/>
          <w:numId w:val="2"/>
        </w:numPr>
        <w:pBdr>
          <w:top w:val="nil"/>
          <w:left w:val="nil"/>
          <w:bottom w:val="nil"/>
          <w:right w:val="nil"/>
          <w:between w:val="nil"/>
        </w:pBdr>
        <w:spacing w:after="0" w:line="240" w:lineRule="auto"/>
        <w:ind w:left="180" w:hanging="180"/>
        <w:rPr>
          <w:color w:val="000000"/>
          <w:sz w:val="20"/>
          <w:szCs w:val="20"/>
        </w:rPr>
      </w:pPr>
      <w:r>
        <w:rPr>
          <w:color w:val="000000"/>
          <w:sz w:val="20"/>
          <w:szCs w:val="20"/>
        </w:rPr>
        <w:t xml:space="preserve">In either case, the deck entry table will open when the doors open and will close 30 minutes before the start of the session. </w:t>
      </w:r>
    </w:p>
    <w:p w14:paraId="1E440A96" w14:textId="77777777" w:rsidR="005D003A" w:rsidRDefault="005D003A">
      <w:pPr>
        <w:spacing w:after="0"/>
        <w:rPr>
          <w:sz w:val="20"/>
          <w:szCs w:val="20"/>
        </w:rPr>
      </w:pPr>
    </w:p>
    <w:p w14:paraId="3356DC8F" w14:textId="77777777" w:rsidR="005D003A" w:rsidRDefault="00000000">
      <w:pPr>
        <w:spacing w:after="0"/>
        <w:rPr>
          <w:b/>
          <w:sz w:val="20"/>
          <w:szCs w:val="20"/>
        </w:rPr>
      </w:pPr>
      <w:r>
        <w:rPr>
          <w:b/>
          <w:sz w:val="20"/>
          <w:szCs w:val="20"/>
        </w:rPr>
        <w:t>CHECK IN</w:t>
      </w:r>
    </w:p>
    <w:p w14:paraId="2658190A" w14:textId="77777777" w:rsidR="005D003A" w:rsidRDefault="00000000">
      <w:pPr>
        <w:spacing w:after="0" w:line="240" w:lineRule="auto"/>
        <w:rPr>
          <w:sz w:val="20"/>
          <w:szCs w:val="20"/>
        </w:rPr>
      </w:pPr>
      <w:r>
        <w:rPr>
          <w:sz w:val="20"/>
          <w:szCs w:val="20"/>
        </w:rPr>
        <w:t xml:space="preserve">There will be a positive </w:t>
      </w:r>
      <w:proofErr w:type="gramStart"/>
      <w:r>
        <w:rPr>
          <w:sz w:val="20"/>
          <w:szCs w:val="20"/>
        </w:rPr>
        <w:t>check in</w:t>
      </w:r>
      <w:proofErr w:type="gramEnd"/>
      <w:r>
        <w:rPr>
          <w:sz w:val="20"/>
          <w:szCs w:val="20"/>
        </w:rPr>
        <w:t xml:space="preserve"> for all sessions of this </w:t>
      </w:r>
      <w:proofErr w:type="gramStart"/>
      <w:r>
        <w:rPr>
          <w:sz w:val="20"/>
          <w:szCs w:val="20"/>
        </w:rPr>
        <w:t>meet</w:t>
      </w:r>
      <w:proofErr w:type="gramEnd"/>
      <w:r>
        <w:rPr>
          <w:sz w:val="20"/>
          <w:szCs w:val="20"/>
        </w:rPr>
        <w:t xml:space="preserve">. </w:t>
      </w:r>
      <w:proofErr w:type="gramStart"/>
      <w:r>
        <w:rPr>
          <w:sz w:val="20"/>
          <w:szCs w:val="20"/>
        </w:rPr>
        <w:t>Sign in</w:t>
      </w:r>
      <w:proofErr w:type="gramEnd"/>
      <w:r>
        <w:rPr>
          <w:sz w:val="20"/>
          <w:szCs w:val="20"/>
        </w:rPr>
        <w:t xml:space="preserve"> sheets will be given to coaches at the beginning of each session and due to the control room 15 minutes after the start of warm up.</w:t>
      </w:r>
    </w:p>
    <w:p w14:paraId="1CC56C3A" w14:textId="77777777" w:rsidR="005D003A" w:rsidRDefault="005D003A">
      <w:pPr>
        <w:spacing w:after="0"/>
        <w:rPr>
          <w:sz w:val="20"/>
          <w:szCs w:val="20"/>
        </w:rPr>
      </w:pPr>
    </w:p>
    <w:p w14:paraId="5CD5AD82" w14:textId="77777777" w:rsidR="005D003A" w:rsidRDefault="00000000">
      <w:pPr>
        <w:spacing w:after="0"/>
        <w:rPr>
          <w:sz w:val="20"/>
          <w:szCs w:val="20"/>
        </w:rPr>
      </w:pPr>
      <w:r>
        <w:rPr>
          <w:b/>
          <w:sz w:val="20"/>
          <w:szCs w:val="20"/>
        </w:rPr>
        <w:t>FORMAT</w:t>
      </w:r>
    </w:p>
    <w:p w14:paraId="0C6E3629" w14:textId="77777777" w:rsidR="005D003A" w:rsidRDefault="00000000">
      <w:pPr>
        <w:spacing w:after="0" w:line="240" w:lineRule="auto"/>
        <w:rPr>
          <w:sz w:val="20"/>
          <w:szCs w:val="20"/>
        </w:rPr>
      </w:pPr>
      <w:r>
        <w:rPr>
          <w:sz w:val="20"/>
          <w:szCs w:val="20"/>
        </w:rPr>
        <w:t xml:space="preserve">The meet will be deck seeded and </w:t>
      </w:r>
      <w:proofErr w:type="gramStart"/>
      <w:r>
        <w:rPr>
          <w:sz w:val="20"/>
          <w:szCs w:val="20"/>
        </w:rPr>
        <w:t>timed final</w:t>
      </w:r>
      <w:proofErr w:type="gramEnd"/>
      <w:r>
        <w:rPr>
          <w:sz w:val="20"/>
          <w:szCs w:val="20"/>
        </w:rPr>
        <w:t xml:space="preserve">. Fly over starts may be used at the discretion of the Meet Referee. All </w:t>
      </w:r>
      <w:proofErr w:type="gramStart"/>
      <w:r>
        <w:rPr>
          <w:sz w:val="20"/>
          <w:szCs w:val="20"/>
        </w:rPr>
        <w:t>sessions</w:t>
      </w:r>
      <w:proofErr w:type="gramEnd"/>
      <w:r>
        <w:rPr>
          <w:sz w:val="20"/>
          <w:szCs w:val="20"/>
        </w:rPr>
        <w:t xml:space="preserve"> </w:t>
      </w:r>
      <w:proofErr w:type="gramStart"/>
      <w:r>
        <w:rPr>
          <w:sz w:val="20"/>
          <w:szCs w:val="20"/>
        </w:rPr>
        <w:t>involving</w:t>
      </w:r>
      <w:proofErr w:type="gramEnd"/>
      <w:r>
        <w:rPr>
          <w:sz w:val="20"/>
          <w:szCs w:val="20"/>
        </w:rPr>
        <w:t xml:space="preserve"> 12 &amp; Under </w:t>
      </w:r>
      <w:proofErr w:type="gramStart"/>
      <w:r>
        <w:rPr>
          <w:sz w:val="20"/>
          <w:szCs w:val="20"/>
        </w:rPr>
        <w:t>swimmers</w:t>
      </w:r>
      <w:proofErr w:type="gramEnd"/>
      <w:r>
        <w:rPr>
          <w:sz w:val="20"/>
          <w:szCs w:val="20"/>
        </w:rPr>
        <w:t xml:space="preserve"> will follow the four-hour rule. There will be a clerk of course for the 10 &amp; Under events. The diving board end of the facility will be the start end for all events except the 50s.</w:t>
      </w:r>
    </w:p>
    <w:p w14:paraId="7B2085E1" w14:textId="77777777" w:rsidR="005D003A" w:rsidRDefault="005D003A">
      <w:pPr>
        <w:spacing w:after="0" w:line="240" w:lineRule="auto"/>
        <w:rPr>
          <w:sz w:val="20"/>
          <w:szCs w:val="20"/>
        </w:rPr>
      </w:pPr>
    </w:p>
    <w:p w14:paraId="29BCF16A" w14:textId="77777777" w:rsidR="005D003A" w:rsidRDefault="00000000">
      <w:pPr>
        <w:spacing w:after="0"/>
        <w:rPr>
          <w:sz w:val="20"/>
          <w:szCs w:val="20"/>
        </w:rPr>
      </w:pPr>
      <w:r>
        <w:rPr>
          <w:b/>
          <w:sz w:val="20"/>
          <w:szCs w:val="20"/>
        </w:rPr>
        <w:t>AWARDS &amp; SCORING</w:t>
      </w:r>
    </w:p>
    <w:p w14:paraId="50863FE8" w14:textId="77777777" w:rsidR="005D003A" w:rsidRDefault="00000000">
      <w:pPr>
        <w:spacing w:after="0" w:line="240" w:lineRule="auto"/>
        <w:rPr>
          <w:b/>
          <w:sz w:val="20"/>
          <w:szCs w:val="20"/>
        </w:rPr>
      </w:pPr>
      <w:r>
        <w:rPr>
          <w:sz w:val="20"/>
          <w:szCs w:val="20"/>
        </w:rPr>
        <w:t>Ribbons will be awarded for individual events places 1</w:t>
      </w:r>
      <w:r>
        <w:rPr>
          <w:sz w:val="20"/>
          <w:szCs w:val="20"/>
          <w:vertAlign w:val="superscript"/>
        </w:rPr>
        <w:t>st</w:t>
      </w:r>
      <w:r>
        <w:rPr>
          <w:sz w:val="20"/>
          <w:szCs w:val="20"/>
        </w:rPr>
        <w:t>-16</w:t>
      </w:r>
      <w:r>
        <w:rPr>
          <w:sz w:val="20"/>
          <w:szCs w:val="20"/>
          <w:vertAlign w:val="superscript"/>
        </w:rPr>
        <w:t>th</w:t>
      </w:r>
      <w:r>
        <w:rPr>
          <w:sz w:val="20"/>
          <w:szCs w:val="20"/>
        </w:rPr>
        <w:t xml:space="preserve"> for the 8 &amp; </w:t>
      </w:r>
      <w:proofErr w:type="gramStart"/>
      <w:r>
        <w:rPr>
          <w:sz w:val="20"/>
          <w:szCs w:val="20"/>
        </w:rPr>
        <w:t>Under</w:t>
      </w:r>
      <w:proofErr w:type="gramEnd"/>
      <w:r>
        <w:rPr>
          <w:sz w:val="20"/>
          <w:szCs w:val="20"/>
        </w:rPr>
        <w:t>, 9-10 and 11-12 age groups only. There will be no team scoring for this meet.</w:t>
      </w:r>
    </w:p>
    <w:p w14:paraId="494E7D4C" w14:textId="77777777" w:rsidR="005D003A" w:rsidRDefault="005D003A">
      <w:pPr>
        <w:spacing w:after="0"/>
        <w:rPr>
          <w:b/>
          <w:sz w:val="20"/>
          <w:szCs w:val="20"/>
        </w:rPr>
      </w:pPr>
    </w:p>
    <w:p w14:paraId="6329BA87" w14:textId="77777777" w:rsidR="005D003A" w:rsidRDefault="00000000">
      <w:pPr>
        <w:spacing w:after="0"/>
        <w:rPr>
          <w:sz w:val="20"/>
          <w:szCs w:val="20"/>
        </w:rPr>
      </w:pPr>
      <w:r>
        <w:rPr>
          <w:b/>
          <w:sz w:val="20"/>
          <w:szCs w:val="20"/>
        </w:rPr>
        <w:t>OFFICIALS &amp; TIMERS</w:t>
      </w:r>
    </w:p>
    <w:p w14:paraId="52E5B8CA" w14:textId="77777777" w:rsidR="005D003A" w:rsidRDefault="00000000">
      <w:pPr>
        <w:spacing w:after="0" w:line="240" w:lineRule="auto"/>
        <w:rPr>
          <w:sz w:val="20"/>
          <w:szCs w:val="20"/>
        </w:rPr>
      </w:pPr>
      <w:r>
        <w:rPr>
          <w:sz w:val="20"/>
          <w:szCs w:val="20"/>
        </w:rPr>
        <w:t xml:space="preserve">Irish Aquatics appreciates help with timing and officiating from visiting clubs. Please submit the names of your officials that will be in attendance and include their level and which sessions they can work with your team entry email. </w:t>
      </w:r>
    </w:p>
    <w:p w14:paraId="51EEFEDD" w14:textId="77777777" w:rsidR="005D003A" w:rsidRDefault="005D003A">
      <w:pPr>
        <w:spacing w:after="0"/>
        <w:rPr>
          <w:sz w:val="20"/>
          <w:szCs w:val="20"/>
        </w:rPr>
      </w:pPr>
    </w:p>
    <w:p w14:paraId="58B44A30" w14:textId="77777777" w:rsidR="005D003A" w:rsidRDefault="00000000">
      <w:pPr>
        <w:spacing w:after="0"/>
        <w:rPr>
          <w:sz w:val="20"/>
          <w:szCs w:val="20"/>
        </w:rPr>
      </w:pPr>
      <w:r>
        <w:rPr>
          <w:b/>
          <w:sz w:val="20"/>
          <w:szCs w:val="20"/>
        </w:rPr>
        <w:t>CONCESSIONS</w:t>
      </w:r>
    </w:p>
    <w:p w14:paraId="178EEE7A" w14:textId="77777777" w:rsidR="005D003A" w:rsidRDefault="00000000">
      <w:pPr>
        <w:spacing w:after="0" w:line="240" w:lineRule="auto"/>
        <w:rPr>
          <w:sz w:val="20"/>
          <w:szCs w:val="20"/>
        </w:rPr>
      </w:pPr>
      <w:proofErr w:type="gramStart"/>
      <w:r>
        <w:rPr>
          <w:sz w:val="20"/>
          <w:szCs w:val="20"/>
        </w:rPr>
        <w:t>The facility</w:t>
      </w:r>
      <w:proofErr w:type="gramEnd"/>
      <w:r>
        <w:rPr>
          <w:sz w:val="20"/>
          <w:szCs w:val="20"/>
        </w:rPr>
        <w:t xml:space="preserve"> concession stand will be open during the </w:t>
      </w:r>
      <w:proofErr w:type="gramStart"/>
      <w:r>
        <w:rPr>
          <w:sz w:val="20"/>
          <w:szCs w:val="20"/>
        </w:rPr>
        <w:t>meet</w:t>
      </w:r>
      <w:proofErr w:type="gramEnd"/>
      <w:r>
        <w:rPr>
          <w:sz w:val="20"/>
          <w:szCs w:val="20"/>
        </w:rPr>
        <w:t>. This is not operated by Irish Aquatics and Irish Aquatics does not have control over the selection or pricing.</w:t>
      </w:r>
    </w:p>
    <w:p w14:paraId="615F8C65" w14:textId="77777777" w:rsidR="005D003A" w:rsidRDefault="005D003A">
      <w:pPr>
        <w:spacing w:after="0" w:line="240" w:lineRule="auto"/>
        <w:rPr>
          <w:sz w:val="20"/>
          <w:szCs w:val="20"/>
        </w:rPr>
      </w:pPr>
    </w:p>
    <w:p w14:paraId="2999E2DF" w14:textId="77777777" w:rsidR="005D003A" w:rsidRDefault="00000000">
      <w:pPr>
        <w:spacing w:after="0" w:line="240" w:lineRule="auto"/>
        <w:rPr>
          <w:sz w:val="20"/>
          <w:szCs w:val="20"/>
        </w:rPr>
      </w:pPr>
      <w:r>
        <w:rPr>
          <w:b/>
          <w:sz w:val="20"/>
          <w:szCs w:val="20"/>
        </w:rPr>
        <w:t>VENDORS</w:t>
      </w:r>
    </w:p>
    <w:p w14:paraId="0FA1593C" w14:textId="77777777" w:rsidR="005D003A" w:rsidRDefault="00000000">
      <w:pPr>
        <w:spacing w:after="0" w:line="240" w:lineRule="auto"/>
        <w:rPr>
          <w:sz w:val="20"/>
          <w:szCs w:val="20"/>
        </w:rPr>
      </w:pPr>
      <w:r>
        <w:rPr>
          <w:sz w:val="20"/>
          <w:szCs w:val="20"/>
        </w:rPr>
        <w:t>ADI Apparel will be selling meet apparel on site.</w:t>
      </w:r>
    </w:p>
    <w:p w14:paraId="3BE90C91" w14:textId="77777777" w:rsidR="005D003A" w:rsidRDefault="005D003A">
      <w:pPr>
        <w:spacing w:after="0" w:line="240" w:lineRule="auto"/>
        <w:rPr>
          <w:sz w:val="20"/>
          <w:szCs w:val="20"/>
        </w:rPr>
      </w:pPr>
    </w:p>
    <w:p w14:paraId="7693F23C" w14:textId="77777777" w:rsidR="005D003A" w:rsidRDefault="005D003A">
      <w:pPr>
        <w:spacing w:after="0" w:line="240" w:lineRule="auto"/>
        <w:rPr>
          <w:sz w:val="20"/>
          <w:szCs w:val="20"/>
        </w:rPr>
      </w:pPr>
    </w:p>
    <w:p w14:paraId="24C0E6A7" w14:textId="77777777" w:rsidR="005D003A" w:rsidRDefault="005D003A">
      <w:pPr>
        <w:spacing w:after="0" w:line="240" w:lineRule="auto"/>
        <w:rPr>
          <w:sz w:val="20"/>
          <w:szCs w:val="20"/>
        </w:rPr>
      </w:pPr>
    </w:p>
    <w:p w14:paraId="175D5C14" w14:textId="77777777" w:rsidR="005D003A" w:rsidRDefault="005D003A">
      <w:pPr>
        <w:spacing w:after="0" w:line="240" w:lineRule="auto"/>
        <w:rPr>
          <w:sz w:val="20"/>
          <w:szCs w:val="20"/>
        </w:rPr>
        <w:sectPr w:rsidR="005D003A">
          <w:footerReference w:type="default" r:id="rId10"/>
          <w:headerReference w:type="first" r:id="rId11"/>
          <w:pgSz w:w="12240" w:h="15840"/>
          <w:pgMar w:top="720" w:right="720" w:bottom="720" w:left="720" w:header="720" w:footer="720" w:gutter="0"/>
          <w:pgNumType w:start="1"/>
          <w:cols w:num="2" w:space="720" w:equalWidth="0">
            <w:col w:w="5220" w:space="360"/>
            <w:col w:w="5220" w:space="0"/>
          </w:cols>
          <w:titlePg/>
        </w:sectPr>
      </w:pPr>
    </w:p>
    <w:p w14:paraId="73A222B6" w14:textId="77777777" w:rsidR="005D003A" w:rsidRDefault="005D003A">
      <w:pPr>
        <w:spacing w:after="0"/>
        <w:rPr>
          <w:b/>
          <w:sz w:val="20"/>
          <w:szCs w:val="20"/>
        </w:rPr>
        <w:sectPr w:rsidR="005D003A">
          <w:type w:val="continuous"/>
          <w:pgSz w:w="12240" w:h="15840"/>
          <w:pgMar w:top="720" w:right="720" w:bottom="720" w:left="720" w:header="720" w:footer="720" w:gutter="0"/>
          <w:cols w:num="2" w:space="720" w:equalWidth="0">
            <w:col w:w="5220" w:space="360"/>
            <w:col w:w="5220" w:space="0"/>
          </w:cols>
        </w:sectPr>
      </w:pPr>
    </w:p>
    <w:p w14:paraId="2E1A89D8" w14:textId="77777777" w:rsidR="005D003A" w:rsidRDefault="005D003A">
      <w:pPr>
        <w:spacing w:after="0"/>
        <w:jc w:val="center"/>
        <w:rPr>
          <w:b/>
          <w:sz w:val="20"/>
          <w:szCs w:val="20"/>
        </w:rPr>
      </w:pPr>
    </w:p>
    <w:p w14:paraId="4B26E255" w14:textId="77777777" w:rsidR="005D003A" w:rsidRDefault="00000000">
      <w:pPr>
        <w:spacing w:after="0"/>
        <w:jc w:val="center"/>
        <w:rPr>
          <w:b/>
          <w:sz w:val="20"/>
          <w:szCs w:val="20"/>
        </w:rPr>
      </w:pPr>
      <w:proofErr w:type="gramStart"/>
      <w:r>
        <w:rPr>
          <w:b/>
          <w:sz w:val="20"/>
          <w:szCs w:val="20"/>
        </w:rPr>
        <w:lastRenderedPageBreak/>
        <w:t>Meet</w:t>
      </w:r>
      <w:proofErr w:type="gramEnd"/>
      <w:r>
        <w:rPr>
          <w:b/>
          <w:sz w:val="20"/>
          <w:szCs w:val="20"/>
        </w:rPr>
        <w:t xml:space="preserve"> Schedule</w:t>
      </w:r>
    </w:p>
    <w:p w14:paraId="2DC5BFEE" w14:textId="77777777" w:rsidR="005D003A" w:rsidRDefault="005D003A">
      <w:pPr>
        <w:spacing w:after="0"/>
        <w:jc w:val="center"/>
        <w:rPr>
          <w:b/>
          <w:sz w:val="20"/>
          <w:szCs w:val="20"/>
        </w:rPr>
        <w:sectPr w:rsidR="005D003A">
          <w:type w:val="continuous"/>
          <w:pgSz w:w="12240" w:h="15840"/>
          <w:pgMar w:top="720" w:right="720" w:bottom="720" w:left="720" w:header="720" w:footer="720" w:gutter="0"/>
          <w:cols w:space="720"/>
        </w:sectPr>
      </w:pPr>
    </w:p>
    <w:p w14:paraId="1660DA44" w14:textId="77777777" w:rsidR="005D003A" w:rsidRDefault="005D003A">
      <w:pPr>
        <w:widowControl w:val="0"/>
        <w:pBdr>
          <w:top w:val="nil"/>
          <w:left w:val="nil"/>
          <w:bottom w:val="nil"/>
          <w:right w:val="nil"/>
          <w:between w:val="nil"/>
        </w:pBdr>
        <w:spacing w:after="0"/>
        <w:rPr>
          <w:b/>
          <w:sz w:val="20"/>
          <w:szCs w:val="20"/>
        </w:rPr>
      </w:pPr>
    </w:p>
    <w:tbl>
      <w:tblPr>
        <w:tblStyle w:val="ad"/>
        <w:tblW w:w="3737" w:type="dxa"/>
        <w:jc w:val="center"/>
        <w:tblBorders>
          <w:top w:val="nil"/>
          <w:left w:val="nil"/>
          <w:bottom w:val="nil"/>
          <w:right w:val="nil"/>
          <w:insideH w:val="nil"/>
          <w:insideV w:val="nil"/>
        </w:tblBorders>
        <w:tblLayout w:type="fixed"/>
        <w:tblLook w:val="0400" w:firstRow="0" w:lastRow="0" w:firstColumn="0" w:lastColumn="0" w:noHBand="0" w:noVBand="1"/>
      </w:tblPr>
      <w:tblGrid>
        <w:gridCol w:w="440"/>
        <w:gridCol w:w="2857"/>
        <w:gridCol w:w="440"/>
      </w:tblGrid>
      <w:tr w:rsidR="005D003A" w14:paraId="4CC329A5" w14:textId="77777777">
        <w:trPr>
          <w:jc w:val="center"/>
        </w:trPr>
        <w:tc>
          <w:tcPr>
            <w:tcW w:w="3737" w:type="dxa"/>
            <w:gridSpan w:val="3"/>
            <w:shd w:val="clear" w:color="auto" w:fill="A6A6A6"/>
            <w:vAlign w:val="center"/>
          </w:tcPr>
          <w:p w14:paraId="1CA21D26" w14:textId="77777777" w:rsidR="005D003A" w:rsidRDefault="00000000">
            <w:pPr>
              <w:jc w:val="center"/>
              <w:rPr>
                <w:b/>
                <w:sz w:val="20"/>
                <w:szCs w:val="20"/>
              </w:rPr>
            </w:pPr>
            <w:r>
              <w:rPr>
                <w:b/>
                <w:sz w:val="20"/>
                <w:szCs w:val="20"/>
              </w:rPr>
              <w:t>Friday 5/16</w:t>
            </w:r>
          </w:p>
          <w:p w14:paraId="1245085C" w14:textId="77777777" w:rsidR="005D003A" w:rsidRDefault="00000000">
            <w:pPr>
              <w:jc w:val="center"/>
              <w:rPr>
                <w:sz w:val="20"/>
                <w:szCs w:val="20"/>
              </w:rPr>
            </w:pPr>
            <w:r>
              <w:rPr>
                <w:sz w:val="20"/>
                <w:szCs w:val="20"/>
              </w:rPr>
              <w:t>Doors Open: 4:00 PM</w:t>
            </w:r>
          </w:p>
          <w:p w14:paraId="7D5E64D2" w14:textId="77777777" w:rsidR="005D003A" w:rsidRDefault="00000000">
            <w:pPr>
              <w:jc w:val="center"/>
              <w:rPr>
                <w:sz w:val="20"/>
                <w:szCs w:val="20"/>
              </w:rPr>
            </w:pPr>
            <w:r>
              <w:rPr>
                <w:sz w:val="20"/>
                <w:szCs w:val="20"/>
              </w:rPr>
              <w:t>Warm-up: 4:20-5:20 PM</w:t>
            </w:r>
          </w:p>
          <w:p w14:paraId="294EBD5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Meet start: 5:</w:t>
            </w:r>
            <w:r>
              <w:rPr>
                <w:sz w:val="20"/>
                <w:szCs w:val="20"/>
              </w:rPr>
              <w:t>3</w:t>
            </w:r>
            <w:r>
              <w:rPr>
                <w:color w:val="000000"/>
                <w:sz w:val="20"/>
                <w:szCs w:val="20"/>
              </w:rPr>
              <w:t>0 PM</w:t>
            </w:r>
          </w:p>
        </w:tc>
      </w:tr>
      <w:tr w:rsidR="005D003A" w14:paraId="5B12B9DE" w14:textId="77777777">
        <w:trPr>
          <w:jc w:val="center"/>
        </w:trPr>
        <w:tc>
          <w:tcPr>
            <w:tcW w:w="440" w:type="dxa"/>
            <w:vAlign w:val="center"/>
          </w:tcPr>
          <w:p w14:paraId="762173C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w:t>
            </w:r>
          </w:p>
        </w:tc>
        <w:tc>
          <w:tcPr>
            <w:tcW w:w="2857" w:type="dxa"/>
            <w:vAlign w:val="center"/>
          </w:tcPr>
          <w:p w14:paraId="7C62CAF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Open 200 IM</w:t>
            </w:r>
            <w:r>
              <w:rPr>
                <w:color w:val="000000"/>
                <w:sz w:val="20"/>
                <w:szCs w:val="20"/>
                <w:vertAlign w:val="superscript"/>
              </w:rPr>
              <w:t>*</w:t>
            </w:r>
          </w:p>
        </w:tc>
        <w:tc>
          <w:tcPr>
            <w:tcW w:w="440" w:type="dxa"/>
            <w:vAlign w:val="center"/>
          </w:tcPr>
          <w:p w14:paraId="7512534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w:t>
            </w:r>
          </w:p>
        </w:tc>
      </w:tr>
      <w:tr w:rsidR="005D003A" w14:paraId="7833B62E" w14:textId="77777777">
        <w:trPr>
          <w:jc w:val="center"/>
        </w:trPr>
        <w:tc>
          <w:tcPr>
            <w:tcW w:w="440" w:type="dxa"/>
            <w:vAlign w:val="center"/>
          </w:tcPr>
          <w:p w14:paraId="78714E1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w:t>
            </w:r>
          </w:p>
        </w:tc>
        <w:tc>
          <w:tcPr>
            <w:tcW w:w="2857" w:type="dxa"/>
            <w:vAlign w:val="center"/>
          </w:tcPr>
          <w:p w14:paraId="2DCDBD6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200 Free</w:t>
            </w:r>
            <w:r>
              <w:rPr>
                <w:color w:val="000000"/>
                <w:sz w:val="20"/>
                <w:szCs w:val="20"/>
                <w:vertAlign w:val="superscript"/>
              </w:rPr>
              <w:t>***</w:t>
            </w:r>
          </w:p>
        </w:tc>
        <w:tc>
          <w:tcPr>
            <w:tcW w:w="440" w:type="dxa"/>
            <w:vAlign w:val="center"/>
          </w:tcPr>
          <w:p w14:paraId="48E79B0A"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w:t>
            </w:r>
          </w:p>
        </w:tc>
      </w:tr>
      <w:tr w:rsidR="005D003A" w14:paraId="5A2CC6C5" w14:textId="77777777">
        <w:trPr>
          <w:jc w:val="center"/>
        </w:trPr>
        <w:tc>
          <w:tcPr>
            <w:tcW w:w="440" w:type="dxa"/>
            <w:vAlign w:val="center"/>
          </w:tcPr>
          <w:p w14:paraId="72E103F6"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w:t>
            </w:r>
          </w:p>
        </w:tc>
        <w:tc>
          <w:tcPr>
            <w:tcW w:w="2857" w:type="dxa"/>
            <w:vAlign w:val="center"/>
          </w:tcPr>
          <w:p w14:paraId="3D61DAF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 &amp; Over 1500 Free</w:t>
            </w:r>
            <w:r>
              <w:rPr>
                <w:color w:val="000000"/>
                <w:sz w:val="20"/>
                <w:szCs w:val="20"/>
                <w:vertAlign w:val="superscript"/>
              </w:rPr>
              <w:t>**#</w:t>
            </w:r>
          </w:p>
        </w:tc>
        <w:tc>
          <w:tcPr>
            <w:tcW w:w="440" w:type="dxa"/>
            <w:vAlign w:val="center"/>
          </w:tcPr>
          <w:p w14:paraId="6E19430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w:t>
            </w:r>
          </w:p>
        </w:tc>
      </w:tr>
      <w:tr w:rsidR="005D003A" w14:paraId="03A22F98" w14:textId="77777777">
        <w:trPr>
          <w:jc w:val="center"/>
        </w:trPr>
        <w:tc>
          <w:tcPr>
            <w:tcW w:w="440" w:type="dxa"/>
            <w:vAlign w:val="center"/>
          </w:tcPr>
          <w:p w14:paraId="02D25700" w14:textId="77777777" w:rsidR="005D003A" w:rsidRDefault="005D003A">
            <w:pPr>
              <w:pBdr>
                <w:top w:val="nil"/>
                <w:left w:val="nil"/>
                <w:bottom w:val="nil"/>
                <w:right w:val="nil"/>
                <w:between w:val="nil"/>
              </w:pBdr>
              <w:jc w:val="center"/>
              <w:rPr>
                <w:color w:val="000000"/>
                <w:sz w:val="20"/>
                <w:szCs w:val="20"/>
              </w:rPr>
            </w:pPr>
          </w:p>
        </w:tc>
        <w:tc>
          <w:tcPr>
            <w:tcW w:w="2857" w:type="dxa"/>
            <w:vAlign w:val="center"/>
          </w:tcPr>
          <w:p w14:paraId="5A604FE6" w14:textId="77777777" w:rsidR="005D003A" w:rsidRDefault="005D003A">
            <w:pPr>
              <w:pBdr>
                <w:top w:val="nil"/>
                <w:left w:val="nil"/>
                <w:bottom w:val="nil"/>
                <w:right w:val="nil"/>
                <w:between w:val="nil"/>
              </w:pBdr>
              <w:jc w:val="center"/>
              <w:rPr>
                <w:color w:val="000000"/>
                <w:sz w:val="20"/>
                <w:szCs w:val="20"/>
              </w:rPr>
            </w:pPr>
          </w:p>
        </w:tc>
        <w:tc>
          <w:tcPr>
            <w:tcW w:w="440" w:type="dxa"/>
            <w:vAlign w:val="center"/>
          </w:tcPr>
          <w:p w14:paraId="3BE60D8A" w14:textId="77777777" w:rsidR="005D003A" w:rsidRDefault="005D003A">
            <w:pPr>
              <w:pBdr>
                <w:top w:val="nil"/>
                <w:left w:val="nil"/>
                <w:bottom w:val="nil"/>
                <w:right w:val="nil"/>
                <w:between w:val="nil"/>
              </w:pBdr>
              <w:jc w:val="center"/>
              <w:rPr>
                <w:color w:val="000000"/>
                <w:sz w:val="20"/>
                <w:szCs w:val="20"/>
              </w:rPr>
            </w:pPr>
          </w:p>
        </w:tc>
      </w:tr>
    </w:tbl>
    <w:p w14:paraId="00088023" w14:textId="77777777" w:rsidR="005D003A" w:rsidRDefault="005D003A">
      <w:pPr>
        <w:widowControl w:val="0"/>
        <w:pBdr>
          <w:top w:val="nil"/>
          <w:left w:val="nil"/>
          <w:bottom w:val="nil"/>
          <w:right w:val="nil"/>
          <w:between w:val="nil"/>
        </w:pBdr>
        <w:spacing w:after="0"/>
        <w:rPr>
          <w:color w:val="000000"/>
          <w:sz w:val="20"/>
          <w:szCs w:val="20"/>
        </w:rPr>
      </w:pPr>
    </w:p>
    <w:tbl>
      <w:tblPr>
        <w:tblStyle w:val="ae"/>
        <w:tblW w:w="3769" w:type="dxa"/>
        <w:jc w:val="center"/>
        <w:tblBorders>
          <w:top w:val="nil"/>
          <w:left w:val="nil"/>
          <w:bottom w:val="nil"/>
          <w:right w:val="nil"/>
          <w:insideH w:val="nil"/>
          <w:insideV w:val="nil"/>
        </w:tblBorders>
        <w:tblLayout w:type="fixed"/>
        <w:tblLook w:val="0400" w:firstRow="0" w:lastRow="0" w:firstColumn="0" w:lastColumn="0" w:noHBand="0" w:noVBand="1"/>
      </w:tblPr>
      <w:tblGrid>
        <w:gridCol w:w="440"/>
        <w:gridCol w:w="2889"/>
        <w:gridCol w:w="440"/>
      </w:tblGrid>
      <w:tr w:rsidR="005D003A" w14:paraId="6413D4D4" w14:textId="77777777">
        <w:trPr>
          <w:jc w:val="center"/>
        </w:trPr>
        <w:tc>
          <w:tcPr>
            <w:tcW w:w="3769" w:type="dxa"/>
            <w:gridSpan w:val="3"/>
            <w:shd w:val="clear" w:color="auto" w:fill="A6A6A6"/>
            <w:vAlign w:val="center"/>
          </w:tcPr>
          <w:p w14:paraId="61286EBE" w14:textId="77777777" w:rsidR="005D003A" w:rsidRDefault="00000000">
            <w:pPr>
              <w:jc w:val="center"/>
              <w:rPr>
                <w:b/>
                <w:sz w:val="20"/>
                <w:szCs w:val="20"/>
              </w:rPr>
            </w:pPr>
            <w:r>
              <w:rPr>
                <w:b/>
                <w:sz w:val="20"/>
                <w:szCs w:val="20"/>
              </w:rPr>
              <w:t>Saturday 5/17 AM</w:t>
            </w:r>
          </w:p>
          <w:p w14:paraId="672D596C" w14:textId="77777777" w:rsidR="005D003A" w:rsidRDefault="00000000">
            <w:pPr>
              <w:jc w:val="center"/>
              <w:rPr>
                <w:sz w:val="20"/>
                <w:szCs w:val="20"/>
              </w:rPr>
            </w:pPr>
            <w:r>
              <w:rPr>
                <w:sz w:val="20"/>
                <w:szCs w:val="20"/>
              </w:rPr>
              <w:t>Doors Open: 7:00 AM</w:t>
            </w:r>
          </w:p>
          <w:p w14:paraId="51CC6903" w14:textId="77777777" w:rsidR="005D003A" w:rsidRDefault="00000000">
            <w:pPr>
              <w:jc w:val="center"/>
              <w:rPr>
                <w:sz w:val="20"/>
                <w:szCs w:val="20"/>
              </w:rPr>
            </w:pPr>
            <w:r>
              <w:rPr>
                <w:sz w:val="20"/>
                <w:szCs w:val="20"/>
              </w:rPr>
              <w:t>Warm-up: 7:30-8:15 AM</w:t>
            </w:r>
          </w:p>
          <w:p w14:paraId="29E57DB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Meet start: 8:25 AM</w:t>
            </w:r>
          </w:p>
        </w:tc>
      </w:tr>
      <w:tr w:rsidR="005D003A" w14:paraId="6AEC3EA6" w14:textId="77777777">
        <w:trPr>
          <w:jc w:val="center"/>
        </w:trPr>
        <w:tc>
          <w:tcPr>
            <w:tcW w:w="440" w:type="dxa"/>
            <w:vAlign w:val="center"/>
          </w:tcPr>
          <w:p w14:paraId="67D8A79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7</w:t>
            </w:r>
          </w:p>
        </w:tc>
        <w:tc>
          <w:tcPr>
            <w:tcW w:w="2889" w:type="dxa"/>
            <w:vAlign w:val="center"/>
          </w:tcPr>
          <w:p w14:paraId="7DA19514" w14:textId="77777777" w:rsidR="005D003A" w:rsidRDefault="00000000">
            <w:pPr>
              <w:pBdr>
                <w:top w:val="nil"/>
                <w:left w:val="nil"/>
                <w:bottom w:val="nil"/>
                <w:right w:val="nil"/>
                <w:between w:val="nil"/>
              </w:pBdr>
              <w:jc w:val="center"/>
              <w:rPr>
                <w:color w:val="000000"/>
                <w:sz w:val="20"/>
                <w:szCs w:val="20"/>
              </w:rPr>
            </w:pPr>
            <w:r>
              <w:rPr>
                <w:color w:val="000000"/>
                <w:sz w:val="20"/>
                <w:szCs w:val="20"/>
              </w:rPr>
              <w:t>11-12 200 Free</w:t>
            </w:r>
          </w:p>
        </w:tc>
        <w:tc>
          <w:tcPr>
            <w:tcW w:w="440" w:type="dxa"/>
            <w:vAlign w:val="center"/>
          </w:tcPr>
          <w:p w14:paraId="3AE128E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8</w:t>
            </w:r>
          </w:p>
        </w:tc>
      </w:tr>
      <w:tr w:rsidR="005D003A" w14:paraId="0EDF8050" w14:textId="77777777">
        <w:trPr>
          <w:jc w:val="center"/>
        </w:trPr>
        <w:tc>
          <w:tcPr>
            <w:tcW w:w="440" w:type="dxa"/>
            <w:vAlign w:val="center"/>
          </w:tcPr>
          <w:p w14:paraId="042C60BE"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9</w:t>
            </w:r>
          </w:p>
        </w:tc>
        <w:tc>
          <w:tcPr>
            <w:tcW w:w="2889" w:type="dxa"/>
            <w:vAlign w:val="center"/>
          </w:tcPr>
          <w:p w14:paraId="3588050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50 Breast</w:t>
            </w:r>
            <w:r>
              <w:rPr>
                <w:color w:val="000000"/>
                <w:sz w:val="20"/>
                <w:szCs w:val="20"/>
                <w:vertAlign w:val="superscript"/>
              </w:rPr>
              <w:t>***</w:t>
            </w:r>
          </w:p>
        </w:tc>
        <w:tc>
          <w:tcPr>
            <w:tcW w:w="440" w:type="dxa"/>
            <w:vAlign w:val="center"/>
          </w:tcPr>
          <w:p w14:paraId="3E34E91B"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w:t>
            </w:r>
          </w:p>
        </w:tc>
      </w:tr>
      <w:tr w:rsidR="005D003A" w14:paraId="5AA9314C" w14:textId="77777777">
        <w:trPr>
          <w:jc w:val="center"/>
        </w:trPr>
        <w:tc>
          <w:tcPr>
            <w:tcW w:w="440" w:type="dxa"/>
            <w:vAlign w:val="center"/>
          </w:tcPr>
          <w:p w14:paraId="2F4A25D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w:t>
            </w:r>
          </w:p>
        </w:tc>
        <w:tc>
          <w:tcPr>
            <w:tcW w:w="2889" w:type="dxa"/>
            <w:vAlign w:val="center"/>
          </w:tcPr>
          <w:p w14:paraId="4A99E24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50 Breast</w:t>
            </w:r>
          </w:p>
        </w:tc>
        <w:tc>
          <w:tcPr>
            <w:tcW w:w="440" w:type="dxa"/>
            <w:vAlign w:val="center"/>
          </w:tcPr>
          <w:p w14:paraId="0C8B64D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12</w:t>
            </w:r>
          </w:p>
        </w:tc>
      </w:tr>
      <w:tr w:rsidR="005D003A" w14:paraId="113F26BA" w14:textId="77777777">
        <w:trPr>
          <w:jc w:val="center"/>
        </w:trPr>
        <w:tc>
          <w:tcPr>
            <w:tcW w:w="440" w:type="dxa"/>
            <w:vAlign w:val="center"/>
          </w:tcPr>
          <w:p w14:paraId="27D52799"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w:t>
            </w:r>
          </w:p>
        </w:tc>
        <w:tc>
          <w:tcPr>
            <w:tcW w:w="2889" w:type="dxa"/>
            <w:vAlign w:val="center"/>
          </w:tcPr>
          <w:p w14:paraId="375CDD24"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11-12 200 Breast</w:t>
            </w:r>
            <w:r>
              <w:rPr>
                <w:color w:val="000000"/>
                <w:sz w:val="20"/>
                <w:szCs w:val="20"/>
                <w:vertAlign w:val="superscript"/>
              </w:rPr>
              <w:t>****</w:t>
            </w:r>
          </w:p>
        </w:tc>
        <w:tc>
          <w:tcPr>
            <w:tcW w:w="440" w:type="dxa"/>
            <w:vAlign w:val="center"/>
          </w:tcPr>
          <w:p w14:paraId="009C8FA4"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14</w:t>
            </w:r>
          </w:p>
        </w:tc>
      </w:tr>
      <w:tr w:rsidR="005D003A" w14:paraId="2F2F3715" w14:textId="77777777">
        <w:trPr>
          <w:jc w:val="center"/>
        </w:trPr>
        <w:tc>
          <w:tcPr>
            <w:tcW w:w="440" w:type="dxa"/>
            <w:vAlign w:val="center"/>
          </w:tcPr>
          <w:p w14:paraId="3EBD5E20"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15</w:t>
            </w:r>
          </w:p>
        </w:tc>
        <w:tc>
          <w:tcPr>
            <w:tcW w:w="2889" w:type="dxa"/>
            <w:vAlign w:val="center"/>
          </w:tcPr>
          <w:p w14:paraId="01D0CB9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100 Back</w:t>
            </w:r>
            <w:r>
              <w:rPr>
                <w:color w:val="000000"/>
                <w:sz w:val="20"/>
                <w:szCs w:val="20"/>
                <w:vertAlign w:val="superscript"/>
              </w:rPr>
              <w:t>***</w:t>
            </w:r>
          </w:p>
        </w:tc>
        <w:tc>
          <w:tcPr>
            <w:tcW w:w="440" w:type="dxa"/>
            <w:vAlign w:val="center"/>
          </w:tcPr>
          <w:p w14:paraId="421EB5B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16</w:t>
            </w:r>
          </w:p>
        </w:tc>
      </w:tr>
      <w:tr w:rsidR="005D003A" w14:paraId="58B106CD" w14:textId="77777777">
        <w:trPr>
          <w:jc w:val="center"/>
        </w:trPr>
        <w:tc>
          <w:tcPr>
            <w:tcW w:w="440" w:type="dxa"/>
            <w:vAlign w:val="center"/>
          </w:tcPr>
          <w:p w14:paraId="4160F12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17</w:t>
            </w:r>
          </w:p>
        </w:tc>
        <w:tc>
          <w:tcPr>
            <w:tcW w:w="2889" w:type="dxa"/>
            <w:vAlign w:val="center"/>
          </w:tcPr>
          <w:p w14:paraId="3F112F4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11-12 100 Back</w:t>
            </w:r>
          </w:p>
        </w:tc>
        <w:tc>
          <w:tcPr>
            <w:tcW w:w="440" w:type="dxa"/>
            <w:vAlign w:val="center"/>
          </w:tcPr>
          <w:p w14:paraId="115082A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18</w:t>
            </w:r>
          </w:p>
        </w:tc>
      </w:tr>
      <w:tr w:rsidR="005D003A" w14:paraId="3C97FEC9" w14:textId="77777777">
        <w:trPr>
          <w:jc w:val="center"/>
        </w:trPr>
        <w:tc>
          <w:tcPr>
            <w:tcW w:w="440" w:type="dxa"/>
            <w:vAlign w:val="center"/>
          </w:tcPr>
          <w:p w14:paraId="1A5EC0EA"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19</w:t>
            </w:r>
          </w:p>
        </w:tc>
        <w:tc>
          <w:tcPr>
            <w:tcW w:w="2889" w:type="dxa"/>
            <w:vAlign w:val="center"/>
          </w:tcPr>
          <w:p w14:paraId="401B8DB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50 Free</w:t>
            </w:r>
            <w:r>
              <w:rPr>
                <w:color w:val="000000"/>
                <w:sz w:val="20"/>
                <w:szCs w:val="20"/>
                <w:vertAlign w:val="superscript"/>
              </w:rPr>
              <w:t>***</w:t>
            </w:r>
          </w:p>
        </w:tc>
        <w:tc>
          <w:tcPr>
            <w:tcW w:w="440" w:type="dxa"/>
            <w:vAlign w:val="center"/>
          </w:tcPr>
          <w:p w14:paraId="7C17EAC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20</w:t>
            </w:r>
          </w:p>
        </w:tc>
      </w:tr>
      <w:tr w:rsidR="005D003A" w14:paraId="118C0B5B" w14:textId="77777777">
        <w:trPr>
          <w:jc w:val="center"/>
        </w:trPr>
        <w:tc>
          <w:tcPr>
            <w:tcW w:w="440" w:type="dxa"/>
            <w:vAlign w:val="center"/>
          </w:tcPr>
          <w:p w14:paraId="2E163AF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21</w:t>
            </w:r>
          </w:p>
        </w:tc>
        <w:tc>
          <w:tcPr>
            <w:tcW w:w="2889" w:type="dxa"/>
            <w:vAlign w:val="center"/>
          </w:tcPr>
          <w:p w14:paraId="25E0D65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50 Free</w:t>
            </w:r>
          </w:p>
        </w:tc>
        <w:tc>
          <w:tcPr>
            <w:tcW w:w="440" w:type="dxa"/>
            <w:vAlign w:val="center"/>
          </w:tcPr>
          <w:p w14:paraId="3D8AD14B"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22</w:t>
            </w:r>
          </w:p>
        </w:tc>
      </w:tr>
      <w:tr w:rsidR="005D003A" w14:paraId="69FA1973" w14:textId="77777777">
        <w:trPr>
          <w:jc w:val="center"/>
        </w:trPr>
        <w:tc>
          <w:tcPr>
            <w:tcW w:w="440" w:type="dxa"/>
            <w:vAlign w:val="center"/>
          </w:tcPr>
          <w:p w14:paraId="449C651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23</w:t>
            </w:r>
          </w:p>
        </w:tc>
        <w:tc>
          <w:tcPr>
            <w:tcW w:w="2889" w:type="dxa"/>
            <w:vAlign w:val="center"/>
          </w:tcPr>
          <w:p w14:paraId="3EE01F8B"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100 Fly</w:t>
            </w:r>
            <w:r>
              <w:rPr>
                <w:color w:val="000000"/>
                <w:sz w:val="20"/>
                <w:szCs w:val="20"/>
                <w:vertAlign w:val="superscript"/>
              </w:rPr>
              <w:t>***</w:t>
            </w:r>
          </w:p>
        </w:tc>
        <w:tc>
          <w:tcPr>
            <w:tcW w:w="440" w:type="dxa"/>
            <w:vAlign w:val="center"/>
          </w:tcPr>
          <w:p w14:paraId="3726E3B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24</w:t>
            </w:r>
          </w:p>
        </w:tc>
      </w:tr>
      <w:tr w:rsidR="005D003A" w14:paraId="6B64F8B9" w14:textId="77777777">
        <w:trPr>
          <w:jc w:val="center"/>
        </w:trPr>
        <w:tc>
          <w:tcPr>
            <w:tcW w:w="440" w:type="dxa"/>
            <w:vAlign w:val="center"/>
          </w:tcPr>
          <w:p w14:paraId="3AAF3F4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25</w:t>
            </w:r>
          </w:p>
        </w:tc>
        <w:tc>
          <w:tcPr>
            <w:tcW w:w="2889" w:type="dxa"/>
            <w:vAlign w:val="center"/>
          </w:tcPr>
          <w:p w14:paraId="701C1D60"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11-12 100 Fly</w:t>
            </w:r>
          </w:p>
        </w:tc>
        <w:tc>
          <w:tcPr>
            <w:tcW w:w="440" w:type="dxa"/>
            <w:vAlign w:val="center"/>
          </w:tcPr>
          <w:p w14:paraId="019FD2C1"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26</w:t>
            </w:r>
          </w:p>
        </w:tc>
      </w:tr>
      <w:tr w:rsidR="005D003A" w14:paraId="1F5867AD" w14:textId="77777777">
        <w:trPr>
          <w:jc w:val="center"/>
        </w:trPr>
        <w:tc>
          <w:tcPr>
            <w:tcW w:w="440" w:type="dxa"/>
            <w:vAlign w:val="center"/>
          </w:tcPr>
          <w:p w14:paraId="1BA6BD68" w14:textId="77777777" w:rsidR="005D003A" w:rsidRDefault="005D003A">
            <w:pPr>
              <w:pBdr>
                <w:top w:val="nil"/>
                <w:left w:val="nil"/>
                <w:bottom w:val="nil"/>
                <w:right w:val="nil"/>
                <w:between w:val="nil"/>
              </w:pBdr>
              <w:jc w:val="center"/>
              <w:rPr>
                <w:color w:val="000000"/>
                <w:sz w:val="20"/>
                <w:szCs w:val="20"/>
              </w:rPr>
            </w:pPr>
          </w:p>
        </w:tc>
        <w:tc>
          <w:tcPr>
            <w:tcW w:w="2889" w:type="dxa"/>
            <w:vAlign w:val="center"/>
          </w:tcPr>
          <w:p w14:paraId="66BD08E2" w14:textId="77777777" w:rsidR="005D003A" w:rsidRDefault="005D003A">
            <w:pPr>
              <w:pBdr>
                <w:top w:val="nil"/>
                <w:left w:val="nil"/>
                <w:bottom w:val="nil"/>
                <w:right w:val="nil"/>
                <w:between w:val="nil"/>
              </w:pBdr>
              <w:jc w:val="center"/>
              <w:rPr>
                <w:color w:val="000000"/>
                <w:sz w:val="20"/>
                <w:szCs w:val="20"/>
              </w:rPr>
            </w:pPr>
          </w:p>
        </w:tc>
        <w:tc>
          <w:tcPr>
            <w:tcW w:w="440" w:type="dxa"/>
            <w:vAlign w:val="center"/>
          </w:tcPr>
          <w:p w14:paraId="7D0AB897" w14:textId="77777777" w:rsidR="005D003A" w:rsidRDefault="005D003A">
            <w:pPr>
              <w:pBdr>
                <w:top w:val="nil"/>
                <w:left w:val="nil"/>
                <w:bottom w:val="nil"/>
                <w:right w:val="nil"/>
                <w:between w:val="nil"/>
              </w:pBdr>
              <w:jc w:val="center"/>
              <w:rPr>
                <w:color w:val="000000"/>
                <w:sz w:val="20"/>
                <w:szCs w:val="20"/>
              </w:rPr>
            </w:pPr>
          </w:p>
        </w:tc>
      </w:tr>
    </w:tbl>
    <w:p w14:paraId="1D8E2434" w14:textId="77777777" w:rsidR="005D003A" w:rsidRDefault="005D003A">
      <w:pPr>
        <w:widowControl w:val="0"/>
        <w:pBdr>
          <w:top w:val="nil"/>
          <w:left w:val="nil"/>
          <w:bottom w:val="nil"/>
          <w:right w:val="nil"/>
          <w:between w:val="nil"/>
        </w:pBdr>
        <w:spacing w:after="0"/>
        <w:rPr>
          <w:color w:val="000000"/>
          <w:sz w:val="20"/>
          <w:szCs w:val="20"/>
        </w:rPr>
      </w:pPr>
    </w:p>
    <w:tbl>
      <w:tblPr>
        <w:tblStyle w:val="af"/>
        <w:tblW w:w="375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
        <w:gridCol w:w="2875"/>
        <w:gridCol w:w="440"/>
      </w:tblGrid>
      <w:tr w:rsidR="005D003A" w14:paraId="0E8080BA" w14:textId="77777777">
        <w:trPr>
          <w:jc w:val="center"/>
        </w:trPr>
        <w:tc>
          <w:tcPr>
            <w:tcW w:w="3755" w:type="dxa"/>
            <w:gridSpan w:val="3"/>
            <w:shd w:val="clear" w:color="auto" w:fill="A6A6A6"/>
            <w:vAlign w:val="center"/>
          </w:tcPr>
          <w:p w14:paraId="710F95E3" w14:textId="77777777" w:rsidR="005D003A" w:rsidRDefault="00000000">
            <w:pPr>
              <w:jc w:val="center"/>
              <w:rPr>
                <w:b/>
                <w:sz w:val="20"/>
                <w:szCs w:val="20"/>
              </w:rPr>
            </w:pPr>
            <w:r>
              <w:rPr>
                <w:b/>
                <w:sz w:val="20"/>
                <w:szCs w:val="20"/>
              </w:rPr>
              <w:t>Saturday 5/17 PM</w:t>
            </w:r>
          </w:p>
          <w:p w14:paraId="7DF60BBD" w14:textId="77777777" w:rsidR="005D003A" w:rsidRDefault="00000000">
            <w:pPr>
              <w:jc w:val="center"/>
              <w:rPr>
                <w:i/>
                <w:sz w:val="20"/>
                <w:szCs w:val="20"/>
              </w:rPr>
            </w:pPr>
            <w:r>
              <w:rPr>
                <w:i/>
                <w:sz w:val="20"/>
                <w:szCs w:val="20"/>
              </w:rPr>
              <w:t>Final times will be updated after May 7.</w:t>
            </w:r>
          </w:p>
          <w:p w14:paraId="632D4F9D" w14:textId="77777777" w:rsidR="005D003A" w:rsidRDefault="00000000">
            <w:pPr>
              <w:jc w:val="center"/>
              <w:rPr>
                <w:sz w:val="20"/>
                <w:szCs w:val="20"/>
              </w:rPr>
            </w:pPr>
            <w:r>
              <w:rPr>
                <w:sz w:val="20"/>
                <w:szCs w:val="20"/>
              </w:rPr>
              <w:t>Deck access: 12:30 PM</w:t>
            </w:r>
          </w:p>
          <w:p w14:paraId="5C5420E9" w14:textId="77777777" w:rsidR="005D003A" w:rsidRDefault="00000000">
            <w:pPr>
              <w:jc w:val="center"/>
              <w:rPr>
                <w:sz w:val="20"/>
                <w:szCs w:val="20"/>
              </w:rPr>
            </w:pPr>
            <w:r>
              <w:rPr>
                <w:sz w:val="20"/>
                <w:szCs w:val="20"/>
              </w:rPr>
              <w:t>Warm-up: 12:45-1:30 PM</w:t>
            </w:r>
          </w:p>
          <w:p w14:paraId="227F738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Meet start: 1:40 PM</w:t>
            </w:r>
          </w:p>
        </w:tc>
      </w:tr>
      <w:tr w:rsidR="005D003A" w14:paraId="7BAC73DD" w14:textId="77777777">
        <w:trPr>
          <w:jc w:val="center"/>
        </w:trPr>
        <w:tc>
          <w:tcPr>
            <w:tcW w:w="440" w:type="dxa"/>
            <w:vAlign w:val="center"/>
          </w:tcPr>
          <w:p w14:paraId="72D72241"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27</w:t>
            </w:r>
          </w:p>
        </w:tc>
        <w:tc>
          <w:tcPr>
            <w:tcW w:w="2875" w:type="dxa"/>
            <w:vAlign w:val="center"/>
          </w:tcPr>
          <w:p w14:paraId="424A0AC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200 Back</w:t>
            </w:r>
          </w:p>
        </w:tc>
        <w:tc>
          <w:tcPr>
            <w:tcW w:w="440" w:type="dxa"/>
            <w:vAlign w:val="center"/>
          </w:tcPr>
          <w:p w14:paraId="2D8C552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28</w:t>
            </w:r>
          </w:p>
        </w:tc>
      </w:tr>
      <w:tr w:rsidR="005D003A" w14:paraId="52903D94" w14:textId="77777777">
        <w:trPr>
          <w:jc w:val="center"/>
        </w:trPr>
        <w:tc>
          <w:tcPr>
            <w:tcW w:w="440" w:type="dxa"/>
            <w:vAlign w:val="center"/>
          </w:tcPr>
          <w:p w14:paraId="21E5E14B"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29</w:t>
            </w:r>
          </w:p>
        </w:tc>
        <w:tc>
          <w:tcPr>
            <w:tcW w:w="2875" w:type="dxa"/>
            <w:vAlign w:val="center"/>
          </w:tcPr>
          <w:p w14:paraId="0B00C56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100 Fly</w:t>
            </w:r>
          </w:p>
        </w:tc>
        <w:tc>
          <w:tcPr>
            <w:tcW w:w="440" w:type="dxa"/>
            <w:vAlign w:val="center"/>
          </w:tcPr>
          <w:p w14:paraId="37A1BB0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30</w:t>
            </w:r>
          </w:p>
        </w:tc>
      </w:tr>
      <w:tr w:rsidR="005D003A" w14:paraId="66C49732" w14:textId="77777777">
        <w:trPr>
          <w:jc w:val="center"/>
        </w:trPr>
        <w:tc>
          <w:tcPr>
            <w:tcW w:w="440" w:type="dxa"/>
            <w:vAlign w:val="center"/>
          </w:tcPr>
          <w:p w14:paraId="0297284B"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31</w:t>
            </w:r>
          </w:p>
        </w:tc>
        <w:tc>
          <w:tcPr>
            <w:tcW w:w="2875" w:type="dxa"/>
            <w:vAlign w:val="center"/>
          </w:tcPr>
          <w:p w14:paraId="7BF16A5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200 Breast</w:t>
            </w:r>
          </w:p>
        </w:tc>
        <w:tc>
          <w:tcPr>
            <w:tcW w:w="440" w:type="dxa"/>
            <w:vAlign w:val="center"/>
          </w:tcPr>
          <w:p w14:paraId="77893BB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32</w:t>
            </w:r>
          </w:p>
        </w:tc>
      </w:tr>
      <w:tr w:rsidR="005D003A" w14:paraId="49DA7296" w14:textId="77777777">
        <w:trPr>
          <w:jc w:val="center"/>
        </w:trPr>
        <w:tc>
          <w:tcPr>
            <w:tcW w:w="440" w:type="dxa"/>
            <w:vAlign w:val="center"/>
          </w:tcPr>
          <w:p w14:paraId="1EE9508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33</w:t>
            </w:r>
          </w:p>
        </w:tc>
        <w:tc>
          <w:tcPr>
            <w:tcW w:w="2875" w:type="dxa"/>
            <w:vAlign w:val="center"/>
          </w:tcPr>
          <w:p w14:paraId="77C30C14"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50 Free</w:t>
            </w:r>
          </w:p>
        </w:tc>
        <w:tc>
          <w:tcPr>
            <w:tcW w:w="440" w:type="dxa"/>
            <w:vAlign w:val="center"/>
          </w:tcPr>
          <w:p w14:paraId="10B34E9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34</w:t>
            </w:r>
          </w:p>
        </w:tc>
      </w:tr>
      <w:tr w:rsidR="005D003A" w14:paraId="100FA690" w14:textId="77777777">
        <w:trPr>
          <w:jc w:val="center"/>
        </w:trPr>
        <w:tc>
          <w:tcPr>
            <w:tcW w:w="440" w:type="dxa"/>
            <w:vAlign w:val="center"/>
          </w:tcPr>
          <w:p w14:paraId="5C6AB0C5" w14:textId="77777777" w:rsidR="005D003A" w:rsidRDefault="005D003A">
            <w:pPr>
              <w:pBdr>
                <w:top w:val="nil"/>
                <w:left w:val="nil"/>
                <w:bottom w:val="nil"/>
                <w:right w:val="nil"/>
                <w:between w:val="nil"/>
              </w:pBdr>
              <w:jc w:val="center"/>
              <w:rPr>
                <w:color w:val="000000"/>
                <w:sz w:val="20"/>
                <w:szCs w:val="20"/>
              </w:rPr>
            </w:pPr>
          </w:p>
        </w:tc>
        <w:tc>
          <w:tcPr>
            <w:tcW w:w="2875" w:type="dxa"/>
            <w:vAlign w:val="center"/>
          </w:tcPr>
          <w:p w14:paraId="040C4BF6" w14:textId="77777777" w:rsidR="005D003A" w:rsidRDefault="005D003A">
            <w:pPr>
              <w:pBdr>
                <w:top w:val="nil"/>
                <w:left w:val="nil"/>
                <w:bottom w:val="nil"/>
                <w:right w:val="nil"/>
                <w:between w:val="nil"/>
              </w:pBdr>
              <w:jc w:val="center"/>
              <w:rPr>
                <w:color w:val="000000"/>
                <w:sz w:val="20"/>
                <w:szCs w:val="20"/>
              </w:rPr>
            </w:pPr>
          </w:p>
        </w:tc>
        <w:tc>
          <w:tcPr>
            <w:tcW w:w="440" w:type="dxa"/>
            <w:vAlign w:val="center"/>
          </w:tcPr>
          <w:p w14:paraId="66CAE066" w14:textId="77777777" w:rsidR="005D003A" w:rsidRDefault="005D003A">
            <w:pPr>
              <w:pBdr>
                <w:top w:val="nil"/>
                <w:left w:val="nil"/>
                <w:bottom w:val="nil"/>
                <w:right w:val="nil"/>
                <w:between w:val="nil"/>
              </w:pBdr>
              <w:jc w:val="center"/>
              <w:rPr>
                <w:color w:val="000000"/>
                <w:sz w:val="20"/>
                <w:szCs w:val="20"/>
              </w:rPr>
            </w:pPr>
          </w:p>
        </w:tc>
      </w:tr>
    </w:tbl>
    <w:p w14:paraId="43759F4E" w14:textId="77777777" w:rsidR="005D003A" w:rsidRDefault="005D003A">
      <w:pPr>
        <w:widowControl w:val="0"/>
        <w:pBdr>
          <w:top w:val="nil"/>
          <w:left w:val="nil"/>
          <w:bottom w:val="nil"/>
          <w:right w:val="nil"/>
          <w:between w:val="nil"/>
        </w:pBdr>
        <w:spacing w:after="0"/>
        <w:rPr>
          <w:color w:val="000000"/>
          <w:sz w:val="20"/>
          <w:szCs w:val="20"/>
        </w:rPr>
      </w:pPr>
    </w:p>
    <w:tbl>
      <w:tblPr>
        <w:tblStyle w:val="af0"/>
        <w:tblW w:w="375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
        <w:gridCol w:w="2875"/>
        <w:gridCol w:w="440"/>
      </w:tblGrid>
      <w:tr w:rsidR="005D003A" w14:paraId="14D8C24D" w14:textId="77777777">
        <w:trPr>
          <w:jc w:val="center"/>
        </w:trPr>
        <w:tc>
          <w:tcPr>
            <w:tcW w:w="3755" w:type="dxa"/>
            <w:gridSpan w:val="3"/>
            <w:shd w:val="clear" w:color="auto" w:fill="A6A6A6"/>
            <w:vAlign w:val="center"/>
          </w:tcPr>
          <w:p w14:paraId="126D47A2" w14:textId="77777777" w:rsidR="005D003A" w:rsidRDefault="00000000">
            <w:pPr>
              <w:pBdr>
                <w:top w:val="nil"/>
                <w:left w:val="nil"/>
                <w:bottom w:val="nil"/>
                <w:right w:val="nil"/>
                <w:between w:val="nil"/>
              </w:pBdr>
              <w:spacing w:line="276" w:lineRule="auto"/>
              <w:jc w:val="center"/>
              <w:rPr>
                <w:color w:val="000000"/>
                <w:sz w:val="20"/>
                <w:szCs w:val="20"/>
              </w:rPr>
            </w:pPr>
            <w:r>
              <w:rPr>
                <w:b/>
                <w:color w:val="000000"/>
                <w:sz w:val="20"/>
                <w:szCs w:val="20"/>
              </w:rPr>
              <w:t>Saturday 5/1</w:t>
            </w:r>
            <w:r>
              <w:rPr>
                <w:b/>
                <w:sz w:val="20"/>
                <w:szCs w:val="20"/>
              </w:rPr>
              <w:t>7</w:t>
            </w:r>
            <w:r>
              <w:rPr>
                <w:b/>
                <w:color w:val="000000"/>
                <w:sz w:val="20"/>
                <w:szCs w:val="20"/>
              </w:rPr>
              <w:t xml:space="preserve"> Distance</w:t>
            </w:r>
          </w:p>
          <w:p w14:paraId="0561D298" w14:textId="77777777" w:rsidR="005D003A" w:rsidRDefault="00000000">
            <w:pPr>
              <w:pBdr>
                <w:top w:val="nil"/>
                <w:left w:val="nil"/>
                <w:bottom w:val="nil"/>
                <w:right w:val="nil"/>
                <w:between w:val="nil"/>
              </w:pBdr>
              <w:spacing w:line="276" w:lineRule="auto"/>
              <w:jc w:val="center"/>
              <w:rPr>
                <w:i/>
                <w:color w:val="000000"/>
                <w:sz w:val="20"/>
                <w:szCs w:val="20"/>
              </w:rPr>
            </w:pPr>
            <w:r>
              <w:rPr>
                <w:i/>
                <w:color w:val="000000"/>
                <w:sz w:val="20"/>
                <w:szCs w:val="20"/>
              </w:rPr>
              <w:t>The session will begin immediately following the PM session. Estimated start times will be posted after May 7.</w:t>
            </w:r>
          </w:p>
        </w:tc>
      </w:tr>
      <w:tr w:rsidR="005D003A" w14:paraId="27959636" w14:textId="77777777">
        <w:trPr>
          <w:jc w:val="center"/>
        </w:trPr>
        <w:tc>
          <w:tcPr>
            <w:tcW w:w="440" w:type="dxa"/>
            <w:vAlign w:val="center"/>
          </w:tcPr>
          <w:p w14:paraId="5AA2B679"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35</w:t>
            </w:r>
          </w:p>
        </w:tc>
        <w:tc>
          <w:tcPr>
            <w:tcW w:w="2875" w:type="dxa"/>
            <w:vAlign w:val="center"/>
          </w:tcPr>
          <w:p w14:paraId="2F3F2A2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Open 400 Free</w:t>
            </w:r>
            <w:r>
              <w:rPr>
                <w:color w:val="000000"/>
                <w:sz w:val="20"/>
                <w:szCs w:val="20"/>
                <w:vertAlign w:val="superscript"/>
              </w:rPr>
              <w:t>* #</w:t>
            </w:r>
          </w:p>
        </w:tc>
        <w:tc>
          <w:tcPr>
            <w:tcW w:w="440" w:type="dxa"/>
            <w:vAlign w:val="center"/>
          </w:tcPr>
          <w:p w14:paraId="25401C9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36</w:t>
            </w:r>
          </w:p>
        </w:tc>
      </w:tr>
      <w:tr w:rsidR="005D003A" w14:paraId="5499EED7" w14:textId="77777777">
        <w:trPr>
          <w:jc w:val="center"/>
        </w:trPr>
        <w:tc>
          <w:tcPr>
            <w:tcW w:w="440" w:type="dxa"/>
            <w:vAlign w:val="center"/>
          </w:tcPr>
          <w:p w14:paraId="30B068CA" w14:textId="77777777" w:rsidR="005D003A" w:rsidRDefault="005D003A">
            <w:pPr>
              <w:pBdr>
                <w:top w:val="nil"/>
                <w:left w:val="nil"/>
                <w:bottom w:val="nil"/>
                <w:right w:val="nil"/>
                <w:between w:val="nil"/>
              </w:pBdr>
              <w:jc w:val="center"/>
              <w:rPr>
                <w:color w:val="000000"/>
                <w:sz w:val="20"/>
                <w:szCs w:val="20"/>
              </w:rPr>
            </w:pPr>
          </w:p>
        </w:tc>
        <w:tc>
          <w:tcPr>
            <w:tcW w:w="2875" w:type="dxa"/>
            <w:vAlign w:val="center"/>
          </w:tcPr>
          <w:p w14:paraId="7AB0D8AF" w14:textId="77777777" w:rsidR="005D003A" w:rsidRDefault="005D003A">
            <w:pPr>
              <w:pBdr>
                <w:top w:val="nil"/>
                <w:left w:val="nil"/>
                <w:bottom w:val="nil"/>
                <w:right w:val="nil"/>
                <w:between w:val="nil"/>
              </w:pBdr>
              <w:jc w:val="center"/>
              <w:rPr>
                <w:color w:val="000000"/>
                <w:sz w:val="20"/>
                <w:szCs w:val="20"/>
              </w:rPr>
            </w:pPr>
          </w:p>
        </w:tc>
        <w:tc>
          <w:tcPr>
            <w:tcW w:w="440" w:type="dxa"/>
            <w:vAlign w:val="center"/>
          </w:tcPr>
          <w:p w14:paraId="6D75A077" w14:textId="77777777" w:rsidR="005D003A" w:rsidRDefault="005D003A">
            <w:pPr>
              <w:pBdr>
                <w:top w:val="nil"/>
                <w:left w:val="nil"/>
                <w:bottom w:val="nil"/>
                <w:right w:val="nil"/>
                <w:between w:val="nil"/>
              </w:pBdr>
              <w:jc w:val="center"/>
              <w:rPr>
                <w:color w:val="000000"/>
                <w:sz w:val="20"/>
                <w:szCs w:val="20"/>
              </w:rPr>
            </w:pPr>
          </w:p>
        </w:tc>
      </w:tr>
    </w:tbl>
    <w:p w14:paraId="306C8074" w14:textId="77777777" w:rsidR="005D003A" w:rsidRDefault="005D003A">
      <w:pPr>
        <w:widowControl w:val="0"/>
        <w:pBdr>
          <w:top w:val="nil"/>
          <w:left w:val="nil"/>
          <w:bottom w:val="nil"/>
          <w:right w:val="nil"/>
          <w:between w:val="nil"/>
        </w:pBdr>
        <w:spacing w:after="0"/>
        <w:rPr>
          <w:color w:val="000000"/>
          <w:sz w:val="20"/>
          <w:szCs w:val="20"/>
        </w:rPr>
      </w:pPr>
    </w:p>
    <w:tbl>
      <w:tblPr>
        <w:tblStyle w:val="af1"/>
        <w:tblW w:w="375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
        <w:gridCol w:w="2875"/>
        <w:gridCol w:w="440"/>
      </w:tblGrid>
      <w:tr w:rsidR="005D003A" w14:paraId="76356566" w14:textId="77777777">
        <w:trPr>
          <w:jc w:val="center"/>
        </w:trPr>
        <w:tc>
          <w:tcPr>
            <w:tcW w:w="3755" w:type="dxa"/>
            <w:gridSpan w:val="3"/>
            <w:shd w:val="clear" w:color="auto" w:fill="A6A6A6"/>
            <w:vAlign w:val="center"/>
          </w:tcPr>
          <w:p w14:paraId="4D88AD85" w14:textId="77777777" w:rsidR="005D003A" w:rsidRDefault="00000000">
            <w:pPr>
              <w:jc w:val="center"/>
              <w:rPr>
                <w:b/>
                <w:sz w:val="20"/>
                <w:szCs w:val="20"/>
              </w:rPr>
            </w:pPr>
            <w:r>
              <w:rPr>
                <w:b/>
                <w:sz w:val="20"/>
                <w:szCs w:val="20"/>
              </w:rPr>
              <w:t>Sunday 5/18</w:t>
            </w:r>
          </w:p>
          <w:p w14:paraId="0F7596D2" w14:textId="77777777" w:rsidR="005D003A" w:rsidRDefault="00000000">
            <w:pPr>
              <w:jc w:val="center"/>
              <w:rPr>
                <w:sz w:val="20"/>
                <w:szCs w:val="20"/>
              </w:rPr>
            </w:pPr>
            <w:r>
              <w:rPr>
                <w:sz w:val="20"/>
                <w:szCs w:val="20"/>
              </w:rPr>
              <w:t>Doors Open: 7:00 AM</w:t>
            </w:r>
          </w:p>
          <w:p w14:paraId="2D279F0D" w14:textId="77777777" w:rsidR="005D003A" w:rsidRDefault="00000000">
            <w:pPr>
              <w:jc w:val="center"/>
              <w:rPr>
                <w:sz w:val="20"/>
                <w:szCs w:val="20"/>
              </w:rPr>
            </w:pPr>
            <w:r>
              <w:rPr>
                <w:sz w:val="20"/>
                <w:szCs w:val="20"/>
              </w:rPr>
              <w:t>Warm-up: 7:30-8:15 AM</w:t>
            </w:r>
          </w:p>
          <w:p w14:paraId="640D885E"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Meet start: 8:25 AM</w:t>
            </w:r>
          </w:p>
        </w:tc>
      </w:tr>
      <w:tr w:rsidR="005D003A" w14:paraId="5F27D00F" w14:textId="77777777">
        <w:trPr>
          <w:jc w:val="center"/>
        </w:trPr>
        <w:tc>
          <w:tcPr>
            <w:tcW w:w="440" w:type="dxa"/>
            <w:vAlign w:val="center"/>
          </w:tcPr>
          <w:p w14:paraId="797FDF6E" w14:textId="77777777" w:rsidR="005D003A" w:rsidRDefault="00000000">
            <w:pPr>
              <w:pBdr>
                <w:top w:val="nil"/>
                <w:left w:val="nil"/>
                <w:bottom w:val="nil"/>
                <w:right w:val="nil"/>
                <w:between w:val="nil"/>
              </w:pBdr>
              <w:spacing w:line="276" w:lineRule="auto"/>
              <w:rPr>
                <w:color w:val="000000"/>
                <w:sz w:val="20"/>
                <w:szCs w:val="20"/>
              </w:rPr>
            </w:pPr>
            <w:r>
              <w:rPr>
                <w:color w:val="000000"/>
                <w:sz w:val="20"/>
                <w:szCs w:val="20"/>
              </w:rPr>
              <w:t>37</w:t>
            </w:r>
          </w:p>
        </w:tc>
        <w:tc>
          <w:tcPr>
            <w:tcW w:w="2875" w:type="dxa"/>
            <w:vAlign w:val="center"/>
          </w:tcPr>
          <w:p w14:paraId="39AB7606"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50 Back</w:t>
            </w:r>
            <w:r>
              <w:rPr>
                <w:color w:val="000000"/>
                <w:sz w:val="20"/>
                <w:szCs w:val="20"/>
                <w:vertAlign w:val="superscript"/>
              </w:rPr>
              <w:t>***</w:t>
            </w:r>
          </w:p>
        </w:tc>
        <w:tc>
          <w:tcPr>
            <w:tcW w:w="440" w:type="dxa"/>
            <w:vAlign w:val="center"/>
          </w:tcPr>
          <w:p w14:paraId="01DB8FC9"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38</w:t>
            </w:r>
          </w:p>
        </w:tc>
      </w:tr>
      <w:tr w:rsidR="005D003A" w14:paraId="0CAA3FD9" w14:textId="77777777">
        <w:trPr>
          <w:jc w:val="center"/>
        </w:trPr>
        <w:tc>
          <w:tcPr>
            <w:tcW w:w="440" w:type="dxa"/>
            <w:vAlign w:val="center"/>
          </w:tcPr>
          <w:p w14:paraId="1565B894"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39</w:t>
            </w:r>
          </w:p>
        </w:tc>
        <w:tc>
          <w:tcPr>
            <w:tcW w:w="2875" w:type="dxa"/>
            <w:vAlign w:val="center"/>
          </w:tcPr>
          <w:p w14:paraId="7A66CA2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50 Back</w:t>
            </w:r>
          </w:p>
        </w:tc>
        <w:tc>
          <w:tcPr>
            <w:tcW w:w="440" w:type="dxa"/>
            <w:vAlign w:val="center"/>
          </w:tcPr>
          <w:p w14:paraId="5466F3F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40</w:t>
            </w:r>
          </w:p>
        </w:tc>
      </w:tr>
      <w:tr w:rsidR="005D003A" w14:paraId="63E80214" w14:textId="77777777">
        <w:trPr>
          <w:jc w:val="center"/>
        </w:trPr>
        <w:tc>
          <w:tcPr>
            <w:tcW w:w="440" w:type="dxa"/>
            <w:vAlign w:val="center"/>
          </w:tcPr>
          <w:p w14:paraId="7A6017A2"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41</w:t>
            </w:r>
          </w:p>
        </w:tc>
        <w:tc>
          <w:tcPr>
            <w:tcW w:w="2875" w:type="dxa"/>
            <w:vAlign w:val="center"/>
          </w:tcPr>
          <w:p w14:paraId="53779DB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11-12 200 Back</w:t>
            </w:r>
            <w:r>
              <w:rPr>
                <w:color w:val="000000"/>
                <w:sz w:val="20"/>
                <w:szCs w:val="20"/>
                <w:vertAlign w:val="superscript"/>
              </w:rPr>
              <w:t>****</w:t>
            </w:r>
          </w:p>
        </w:tc>
        <w:tc>
          <w:tcPr>
            <w:tcW w:w="440" w:type="dxa"/>
            <w:vAlign w:val="center"/>
          </w:tcPr>
          <w:p w14:paraId="2EEA0C56"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42</w:t>
            </w:r>
          </w:p>
        </w:tc>
      </w:tr>
      <w:tr w:rsidR="005D003A" w14:paraId="4525F590" w14:textId="77777777">
        <w:trPr>
          <w:jc w:val="center"/>
        </w:trPr>
        <w:tc>
          <w:tcPr>
            <w:tcW w:w="440" w:type="dxa"/>
            <w:vAlign w:val="center"/>
          </w:tcPr>
          <w:p w14:paraId="56A49401"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43</w:t>
            </w:r>
          </w:p>
        </w:tc>
        <w:tc>
          <w:tcPr>
            <w:tcW w:w="2875" w:type="dxa"/>
            <w:vAlign w:val="center"/>
          </w:tcPr>
          <w:p w14:paraId="02CEC2E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100 Free</w:t>
            </w:r>
            <w:r>
              <w:rPr>
                <w:color w:val="000000"/>
                <w:sz w:val="20"/>
                <w:szCs w:val="20"/>
                <w:vertAlign w:val="superscript"/>
              </w:rPr>
              <w:t>***</w:t>
            </w:r>
          </w:p>
        </w:tc>
        <w:tc>
          <w:tcPr>
            <w:tcW w:w="440" w:type="dxa"/>
            <w:vAlign w:val="center"/>
          </w:tcPr>
          <w:p w14:paraId="5118F2C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44</w:t>
            </w:r>
          </w:p>
        </w:tc>
      </w:tr>
      <w:tr w:rsidR="005D003A" w14:paraId="1895DCF3" w14:textId="77777777">
        <w:trPr>
          <w:jc w:val="center"/>
        </w:trPr>
        <w:tc>
          <w:tcPr>
            <w:tcW w:w="440" w:type="dxa"/>
            <w:vAlign w:val="center"/>
          </w:tcPr>
          <w:p w14:paraId="5C4A742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45</w:t>
            </w:r>
          </w:p>
        </w:tc>
        <w:tc>
          <w:tcPr>
            <w:tcW w:w="2875" w:type="dxa"/>
            <w:vAlign w:val="center"/>
          </w:tcPr>
          <w:p w14:paraId="2F57942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11-12 100 Free</w:t>
            </w:r>
          </w:p>
        </w:tc>
        <w:tc>
          <w:tcPr>
            <w:tcW w:w="440" w:type="dxa"/>
            <w:vAlign w:val="center"/>
          </w:tcPr>
          <w:p w14:paraId="4DDC542B"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46</w:t>
            </w:r>
          </w:p>
        </w:tc>
      </w:tr>
      <w:tr w:rsidR="005D003A" w14:paraId="5BF29674" w14:textId="77777777">
        <w:trPr>
          <w:jc w:val="center"/>
        </w:trPr>
        <w:tc>
          <w:tcPr>
            <w:tcW w:w="440" w:type="dxa"/>
            <w:vAlign w:val="center"/>
          </w:tcPr>
          <w:p w14:paraId="484A1C4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47</w:t>
            </w:r>
          </w:p>
        </w:tc>
        <w:tc>
          <w:tcPr>
            <w:tcW w:w="2875" w:type="dxa"/>
            <w:vAlign w:val="center"/>
          </w:tcPr>
          <w:p w14:paraId="5E2B02D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100 Breast</w:t>
            </w:r>
            <w:r>
              <w:rPr>
                <w:color w:val="000000"/>
                <w:sz w:val="20"/>
                <w:szCs w:val="20"/>
                <w:vertAlign w:val="superscript"/>
              </w:rPr>
              <w:t>***</w:t>
            </w:r>
          </w:p>
        </w:tc>
        <w:tc>
          <w:tcPr>
            <w:tcW w:w="440" w:type="dxa"/>
            <w:vAlign w:val="center"/>
          </w:tcPr>
          <w:p w14:paraId="3318DD6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48</w:t>
            </w:r>
          </w:p>
        </w:tc>
      </w:tr>
      <w:tr w:rsidR="005D003A" w14:paraId="56A5613E" w14:textId="77777777">
        <w:trPr>
          <w:jc w:val="center"/>
        </w:trPr>
        <w:tc>
          <w:tcPr>
            <w:tcW w:w="440" w:type="dxa"/>
            <w:vAlign w:val="center"/>
          </w:tcPr>
          <w:p w14:paraId="0482B869"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49</w:t>
            </w:r>
          </w:p>
        </w:tc>
        <w:tc>
          <w:tcPr>
            <w:tcW w:w="2875" w:type="dxa"/>
            <w:vAlign w:val="center"/>
          </w:tcPr>
          <w:p w14:paraId="25E9469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11-12 100 Breast</w:t>
            </w:r>
          </w:p>
        </w:tc>
        <w:tc>
          <w:tcPr>
            <w:tcW w:w="440" w:type="dxa"/>
            <w:vAlign w:val="center"/>
          </w:tcPr>
          <w:p w14:paraId="01453240"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50</w:t>
            </w:r>
          </w:p>
        </w:tc>
      </w:tr>
      <w:tr w:rsidR="005D003A" w14:paraId="0059FDE3" w14:textId="77777777">
        <w:trPr>
          <w:jc w:val="center"/>
        </w:trPr>
        <w:tc>
          <w:tcPr>
            <w:tcW w:w="440" w:type="dxa"/>
            <w:vAlign w:val="center"/>
          </w:tcPr>
          <w:p w14:paraId="219076D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51</w:t>
            </w:r>
          </w:p>
        </w:tc>
        <w:tc>
          <w:tcPr>
            <w:tcW w:w="2875" w:type="dxa"/>
            <w:vAlign w:val="center"/>
          </w:tcPr>
          <w:p w14:paraId="3E2D04CE"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10 &amp; Under 50 Fly</w:t>
            </w:r>
            <w:r>
              <w:rPr>
                <w:color w:val="000000"/>
                <w:sz w:val="20"/>
                <w:szCs w:val="20"/>
                <w:vertAlign w:val="superscript"/>
              </w:rPr>
              <w:t>***</w:t>
            </w:r>
          </w:p>
        </w:tc>
        <w:tc>
          <w:tcPr>
            <w:tcW w:w="440" w:type="dxa"/>
            <w:vAlign w:val="center"/>
          </w:tcPr>
          <w:p w14:paraId="601E2ABA"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52</w:t>
            </w:r>
          </w:p>
        </w:tc>
      </w:tr>
      <w:tr w:rsidR="005D003A" w14:paraId="7474C0D1" w14:textId="77777777">
        <w:trPr>
          <w:jc w:val="center"/>
        </w:trPr>
        <w:tc>
          <w:tcPr>
            <w:tcW w:w="440" w:type="dxa"/>
            <w:vAlign w:val="center"/>
          </w:tcPr>
          <w:p w14:paraId="176D988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53</w:t>
            </w:r>
          </w:p>
        </w:tc>
        <w:tc>
          <w:tcPr>
            <w:tcW w:w="2875" w:type="dxa"/>
            <w:vAlign w:val="center"/>
          </w:tcPr>
          <w:p w14:paraId="62821DB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50 Fly</w:t>
            </w:r>
          </w:p>
        </w:tc>
        <w:tc>
          <w:tcPr>
            <w:tcW w:w="440" w:type="dxa"/>
            <w:vAlign w:val="center"/>
          </w:tcPr>
          <w:p w14:paraId="34BA91B6"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54</w:t>
            </w:r>
          </w:p>
        </w:tc>
      </w:tr>
      <w:tr w:rsidR="005D003A" w14:paraId="117DEC18" w14:textId="77777777">
        <w:trPr>
          <w:jc w:val="center"/>
        </w:trPr>
        <w:tc>
          <w:tcPr>
            <w:tcW w:w="440" w:type="dxa"/>
            <w:vAlign w:val="center"/>
          </w:tcPr>
          <w:p w14:paraId="3E15F9A1"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55</w:t>
            </w:r>
          </w:p>
        </w:tc>
        <w:tc>
          <w:tcPr>
            <w:tcW w:w="2875" w:type="dxa"/>
            <w:vAlign w:val="center"/>
          </w:tcPr>
          <w:p w14:paraId="6C1657F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11-12 200 Fly</w:t>
            </w:r>
            <w:r>
              <w:rPr>
                <w:color w:val="000000"/>
                <w:sz w:val="20"/>
                <w:szCs w:val="20"/>
                <w:vertAlign w:val="superscript"/>
              </w:rPr>
              <w:t>***</w:t>
            </w:r>
          </w:p>
        </w:tc>
        <w:tc>
          <w:tcPr>
            <w:tcW w:w="440" w:type="dxa"/>
            <w:vAlign w:val="center"/>
          </w:tcPr>
          <w:p w14:paraId="3038E38A"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56</w:t>
            </w:r>
          </w:p>
        </w:tc>
      </w:tr>
      <w:tr w:rsidR="005D003A" w14:paraId="4713A5FF" w14:textId="77777777">
        <w:trPr>
          <w:jc w:val="center"/>
        </w:trPr>
        <w:tc>
          <w:tcPr>
            <w:tcW w:w="440" w:type="dxa"/>
            <w:vAlign w:val="center"/>
          </w:tcPr>
          <w:p w14:paraId="26D708B9" w14:textId="77777777" w:rsidR="005D003A" w:rsidRDefault="005D003A">
            <w:pPr>
              <w:pBdr>
                <w:top w:val="nil"/>
                <w:left w:val="nil"/>
                <w:bottom w:val="nil"/>
                <w:right w:val="nil"/>
                <w:between w:val="nil"/>
              </w:pBdr>
              <w:jc w:val="center"/>
              <w:rPr>
                <w:color w:val="000000"/>
                <w:sz w:val="20"/>
                <w:szCs w:val="20"/>
              </w:rPr>
            </w:pPr>
          </w:p>
        </w:tc>
        <w:tc>
          <w:tcPr>
            <w:tcW w:w="2875" w:type="dxa"/>
            <w:vAlign w:val="center"/>
          </w:tcPr>
          <w:p w14:paraId="227656EF" w14:textId="77777777" w:rsidR="005D003A" w:rsidRDefault="005D003A">
            <w:pPr>
              <w:pBdr>
                <w:top w:val="nil"/>
                <w:left w:val="nil"/>
                <w:bottom w:val="nil"/>
                <w:right w:val="nil"/>
                <w:between w:val="nil"/>
              </w:pBdr>
              <w:jc w:val="center"/>
              <w:rPr>
                <w:color w:val="000000"/>
                <w:sz w:val="20"/>
                <w:szCs w:val="20"/>
              </w:rPr>
            </w:pPr>
          </w:p>
        </w:tc>
        <w:tc>
          <w:tcPr>
            <w:tcW w:w="440" w:type="dxa"/>
            <w:vAlign w:val="center"/>
          </w:tcPr>
          <w:p w14:paraId="30F1CB5E" w14:textId="77777777" w:rsidR="005D003A" w:rsidRDefault="005D003A">
            <w:pPr>
              <w:pBdr>
                <w:top w:val="nil"/>
                <w:left w:val="nil"/>
                <w:bottom w:val="nil"/>
                <w:right w:val="nil"/>
                <w:between w:val="nil"/>
              </w:pBdr>
              <w:jc w:val="center"/>
              <w:rPr>
                <w:color w:val="000000"/>
                <w:sz w:val="20"/>
                <w:szCs w:val="20"/>
              </w:rPr>
            </w:pPr>
          </w:p>
        </w:tc>
      </w:tr>
    </w:tbl>
    <w:p w14:paraId="57D4011A" w14:textId="77777777" w:rsidR="005D003A" w:rsidRDefault="005D003A">
      <w:pPr>
        <w:widowControl w:val="0"/>
        <w:pBdr>
          <w:top w:val="nil"/>
          <w:left w:val="nil"/>
          <w:bottom w:val="nil"/>
          <w:right w:val="nil"/>
          <w:between w:val="nil"/>
        </w:pBdr>
        <w:spacing w:after="0"/>
        <w:rPr>
          <w:color w:val="000000"/>
          <w:sz w:val="20"/>
          <w:szCs w:val="20"/>
        </w:rPr>
      </w:pPr>
    </w:p>
    <w:tbl>
      <w:tblPr>
        <w:tblStyle w:val="af2"/>
        <w:tblW w:w="3926" w:type="dxa"/>
        <w:jc w:val="center"/>
        <w:tblBorders>
          <w:top w:val="nil"/>
          <w:left w:val="nil"/>
          <w:bottom w:val="nil"/>
          <w:right w:val="nil"/>
          <w:insideH w:val="nil"/>
          <w:insideV w:val="nil"/>
        </w:tblBorders>
        <w:tblLayout w:type="fixed"/>
        <w:tblLook w:val="0400" w:firstRow="0" w:lastRow="0" w:firstColumn="0" w:lastColumn="0" w:noHBand="0" w:noVBand="1"/>
      </w:tblPr>
      <w:tblGrid>
        <w:gridCol w:w="551"/>
        <w:gridCol w:w="2824"/>
        <w:gridCol w:w="551"/>
      </w:tblGrid>
      <w:tr w:rsidR="005D003A" w14:paraId="15B48C64" w14:textId="77777777">
        <w:trPr>
          <w:jc w:val="center"/>
        </w:trPr>
        <w:tc>
          <w:tcPr>
            <w:tcW w:w="3926" w:type="dxa"/>
            <w:gridSpan w:val="3"/>
            <w:shd w:val="clear" w:color="auto" w:fill="A6A6A6"/>
            <w:vAlign w:val="center"/>
          </w:tcPr>
          <w:p w14:paraId="7B3B17A3" w14:textId="77777777" w:rsidR="005D003A" w:rsidRDefault="00000000">
            <w:pPr>
              <w:jc w:val="center"/>
              <w:rPr>
                <w:b/>
                <w:sz w:val="20"/>
                <w:szCs w:val="20"/>
              </w:rPr>
            </w:pPr>
            <w:r>
              <w:rPr>
                <w:b/>
                <w:sz w:val="20"/>
                <w:szCs w:val="20"/>
              </w:rPr>
              <w:t>Sunday 5/18 PM</w:t>
            </w:r>
          </w:p>
          <w:p w14:paraId="2506B636" w14:textId="77777777" w:rsidR="005D003A" w:rsidRDefault="00000000">
            <w:pPr>
              <w:jc w:val="center"/>
              <w:rPr>
                <w:i/>
                <w:sz w:val="20"/>
                <w:szCs w:val="20"/>
              </w:rPr>
            </w:pPr>
            <w:r>
              <w:rPr>
                <w:i/>
                <w:sz w:val="20"/>
                <w:szCs w:val="20"/>
              </w:rPr>
              <w:t>Final times will be updated after May 7.</w:t>
            </w:r>
          </w:p>
          <w:p w14:paraId="0D8901F9" w14:textId="77777777" w:rsidR="005D003A" w:rsidRDefault="00000000">
            <w:pPr>
              <w:jc w:val="center"/>
              <w:rPr>
                <w:sz w:val="20"/>
                <w:szCs w:val="20"/>
              </w:rPr>
            </w:pPr>
            <w:r>
              <w:rPr>
                <w:sz w:val="20"/>
                <w:szCs w:val="20"/>
              </w:rPr>
              <w:t>Deck access: 12:30 PM</w:t>
            </w:r>
          </w:p>
          <w:p w14:paraId="5C1D6474" w14:textId="77777777" w:rsidR="005D003A" w:rsidRDefault="00000000">
            <w:pPr>
              <w:jc w:val="center"/>
              <w:rPr>
                <w:sz w:val="20"/>
                <w:szCs w:val="20"/>
              </w:rPr>
            </w:pPr>
            <w:r>
              <w:rPr>
                <w:sz w:val="20"/>
                <w:szCs w:val="20"/>
              </w:rPr>
              <w:t>Warm-up: 12:45-1:30 PM</w:t>
            </w:r>
          </w:p>
          <w:p w14:paraId="6EA39C6A"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Meet start: 1:40 PM</w:t>
            </w:r>
          </w:p>
        </w:tc>
      </w:tr>
      <w:tr w:rsidR="005D003A" w14:paraId="726DF6D8" w14:textId="77777777">
        <w:trPr>
          <w:jc w:val="center"/>
        </w:trPr>
        <w:tc>
          <w:tcPr>
            <w:tcW w:w="551" w:type="dxa"/>
            <w:vAlign w:val="center"/>
          </w:tcPr>
          <w:p w14:paraId="4A7A91C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57</w:t>
            </w:r>
          </w:p>
        </w:tc>
        <w:tc>
          <w:tcPr>
            <w:tcW w:w="2824" w:type="dxa"/>
            <w:vAlign w:val="center"/>
          </w:tcPr>
          <w:p w14:paraId="5B382529"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200 Free</w:t>
            </w:r>
          </w:p>
        </w:tc>
        <w:tc>
          <w:tcPr>
            <w:tcW w:w="551" w:type="dxa"/>
            <w:vAlign w:val="center"/>
          </w:tcPr>
          <w:p w14:paraId="13F67ED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58</w:t>
            </w:r>
          </w:p>
        </w:tc>
      </w:tr>
      <w:tr w:rsidR="005D003A" w14:paraId="0F518AEB" w14:textId="77777777">
        <w:trPr>
          <w:jc w:val="center"/>
        </w:trPr>
        <w:tc>
          <w:tcPr>
            <w:tcW w:w="551" w:type="dxa"/>
            <w:vAlign w:val="center"/>
          </w:tcPr>
          <w:p w14:paraId="7FA3A16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59</w:t>
            </w:r>
          </w:p>
        </w:tc>
        <w:tc>
          <w:tcPr>
            <w:tcW w:w="2824" w:type="dxa"/>
            <w:vAlign w:val="center"/>
          </w:tcPr>
          <w:p w14:paraId="4373934E"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100 Breast</w:t>
            </w:r>
          </w:p>
        </w:tc>
        <w:tc>
          <w:tcPr>
            <w:tcW w:w="551" w:type="dxa"/>
            <w:vAlign w:val="center"/>
          </w:tcPr>
          <w:p w14:paraId="43E6FBAA"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60</w:t>
            </w:r>
          </w:p>
        </w:tc>
      </w:tr>
      <w:tr w:rsidR="005D003A" w14:paraId="44C8DE91" w14:textId="77777777">
        <w:trPr>
          <w:jc w:val="center"/>
        </w:trPr>
        <w:tc>
          <w:tcPr>
            <w:tcW w:w="551" w:type="dxa"/>
            <w:vAlign w:val="center"/>
          </w:tcPr>
          <w:p w14:paraId="464B0AE6"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61</w:t>
            </w:r>
          </w:p>
        </w:tc>
        <w:tc>
          <w:tcPr>
            <w:tcW w:w="2824" w:type="dxa"/>
            <w:vAlign w:val="center"/>
          </w:tcPr>
          <w:p w14:paraId="47EDF5DE"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200 Fly</w:t>
            </w:r>
          </w:p>
        </w:tc>
        <w:tc>
          <w:tcPr>
            <w:tcW w:w="551" w:type="dxa"/>
            <w:vAlign w:val="center"/>
          </w:tcPr>
          <w:p w14:paraId="0EFE1719"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62</w:t>
            </w:r>
          </w:p>
        </w:tc>
      </w:tr>
      <w:tr w:rsidR="005D003A" w14:paraId="54F7A234" w14:textId="77777777">
        <w:trPr>
          <w:jc w:val="center"/>
        </w:trPr>
        <w:tc>
          <w:tcPr>
            <w:tcW w:w="551" w:type="dxa"/>
            <w:vAlign w:val="center"/>
          </w:tcPr>
          <w:p w14:paraId="690F3B43"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63</w:t>
            </w:r>
          </w:p>
        </w:tc>
        <w:tc>
          <w:tcPr>
            <w:tcW w:w="2824" w:type="dxa"/>
            <w:vAlign w:val="center"/>
          </w:tcPr>
          <w:p w14:paraId="08616A56"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100 Back</w:t>
            </w:r>
          </w:p>
        </w:tc>
        <w:tc>
          <w:tcPr>
            <w:tcW w:w="551" w:type="dxa"/>
            <w:vAlign w:val="center"/>
          </w:tcPr>
          <w:p w14:paraId="1C39156C"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64</w:t>
            </w:r>
          </w:p>
        </w:tc>
      </w:tr>
      <w:tr w:rsidR="005D003A" w14:paraId="7FDB7789" w14:textId="77777777">
        <w:trPr>
          <w:jc w:val="center"/>
        </w:trPr>
        <w:tc>
          <w:tcPr>
            <w:tcW w:w="551" w:type="dxa"/>
            <w:vAlign w:val="center"/>
          </w:tcPr>
          <w:p w14:paraId="3B169A27"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65</w:t>
            </w:r>
          </w:p>
        </w:tc>
        <w:tc>
          <w:tcPr>
            <w:tcW w:w="2824" w:type="dxa"/>
            <w:vAlign w:val="center"/>
          </w:tcPr>
          <w:p w14:paraId="6D24AE45"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13 &amp; Over 100 Free</w:t>
            </w:r>
          </w:p>
        </w:tc>
        <w:tc>
          <w:tcPr>
            <w:tcW w:w="551" w:type="dxa"/>
            <w:vAlign w:val="center"/>
          </w:tcPr>
          <w:p w14:paraId="333E80AF"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66</w:t>
            </w:r>
          </w:p>
        </w:tc>
      </w:tr>
      <w:tr w:rsidR="005D003A" w14:paraId="27FB2CC1" w14:textId="77777777">
        <w:trPr>
          <w:jc w:val="center"/>
        </w:trPr>
        <w:tc>
          <w:tcPr>
            <w:tcW w:w="551" w:type="dxa"/>
            <w:vAlign w:val="center"/>
          </w:tcPr>
          <w:p w14:paraId="2185CB4B" w14:textId="77777777" w:rsidR="005D003A" w:rsidRDefault="005D003A">
            <w:pPr>
              <w:pBdr>
                <w:top w:val="nil"/>
                <w:left w:val="nil"/>
                <w:bottom w:val="nil"/>
                <w:right w:val="nil"/>
                <w:between w:val="nil"/>
              </w:pBdr>
              <w:jc w:val="center"/>
              <w:rPr>
                <w:color w:val="000000"/>
                <w:sz w:val="20"/>
                <w:szCs w:val="20"/>
              </w:rPr>
            </w:pPr>
          </w:p>
        </w:tc>
        <w:tc>
          <w:tcPr>
            <w:tcW w:w="2824" w:type="dxa"/>
            <w:vAlign w:val="center"/>
          </w:tcPr>
          <w:p w14:paraId="24D4ADED" w14:textId="77777777" w:rsidR="005D003A" w:rsidRDefault="005D003A">
            <w:pPr>
              <w:pBdr>
                <w:top w:val="nil"/>
                <w:left w:val="nil"/>
                <w:bottom w:val="nil"/>
                <w:right w:val="nil"/>
                <w:between w:val="nil"/>
              </w:pBdr>
              <w:jc w:val="center"/>
              <w:rPr>
                <w:color w:val="000000"/>
                <w:sz w:val="20"/>
                <w:szCs w:val="20"/>
              </w:rPr>
            </w:pPr>
          </w:p>
        </w:tc>
        <w:tc>
          <w:tcPr>
            <w:tcW w:w="551" w:type="dxa"/>
            <w:vAlign w:val="center"/>
          </w:tcPr>
          <w:p w14:paraId="0E2120FC" w14:textId="77777777" w:rsidR="005D003A" w:rsidRDefault="005D003A">
            <w:pPr>
              <w:pBdr>
                <w:top w:val="nil"/>
                <w:left w:val="nil"/>
                <w:bottom w:val="nil"/>
                <w:right w:val="nil"/>
                <w:between w:val="nil"/>
              </w:pBdr>
              <w:jc w:val="center"/>
              <w:rPr>
                <w:color w:val="000000"/>
                <w:sz w:val="20"/>
                <w:szCs w:val="20"/>
              </w:rPr>
            </w:pPr>
          </w:p>
        </w:tc>
      </w:tr>
    </w:tbl>
    <w:p w14:paraId="69F0AD58" w14:textId="77777777" w:rsidR="005D003A" w:rsidRDefault="005D003A">
      <w:pPr>
        <w:widowControl w:val="0"/>
        <w:pBdr>
          <w:top w:val="nil"/>
          <w:left w:val="nil"/>
          <w:bottom w:val="nil"/>
          <w:right w:val="nil"/>
          <w:between w:val="nil"/>
        </w:pBdr>
        <w:spacing w:after="0"/>
        <w:rPr>
          <w:color w:val="000000"/>
          <w:sz w:val="20"/>
          <w:szCs w:val="20"/>
        </w:rPr>
      </w:pPr>
    </w:p>
    <w:tbl>
      <w:tblPr>
        <w:tblStyle w:val="af3"/>
        <w:tblW w:w="375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
        <w:gridCol w:w="2875"/>
        <w:gridCol w:w="440"/>
      </w:tblGrid>
      <w:tr w:rsidR="005D003A" w14:paraId="40897D9B" w14:textId="77777777">
        <w:trPr>
          <w:jc w:val="center"/>
        </w:trPr>
        <w:tc>
          <w:tcPr>
            <w:tcW w:w="3755" w:type="dxa"/>
            <w:gridSpan w:val="3"/>
            <w:shd w:val="clear" w:color="auto" w:fill="A6A6A6"/>
            <w:vAlign w:val="center"/>
          </w:tcPr>
          <w:p w14:paraId="513702E0" w14:textId="77777777" w:rsidR="005D003A" w:rsidRDefault="00000000">
            <w:pPr>
              <w:pBdr>
                <w:top w:val="nil"/>
                <w:left w:val="nil"/>
                <w:bottom w:val="nil"/>
                <w:right w:val="nil"/>
                <w:between w:val="nil"/>
              </w:pBdr>
              <w:spacing w:line="276" w:lineRule="auto"/>
              <w:jc w:val="center"/>
              <w:rPr>
                <w:color w:val="000000"/>
                <w:sz w:val="20"/>
                <w:szCs w:val="20"/>
              </w:rPr>
            </w:pPr>
            <w:r>
              <w:rPr>
                <w:b/>
                <w:color w:val="000000"/>
                <w:sz w:val="20"/>
                <w:szCs w:val="20"/>
              </w:rPr>
              <w:t>Saturday 5/18 Distance</w:t>
            </w:r>
          </w:p>
          <w:p w14:paraId="46763985" w14:textId="77777777" w:rsidR="005D003A" w:rsidRDefault="00000000">
            <w:pPr>
              <w:pBdr>
                <w:top w:val="nil"/>
                <w:left w:val="nil"/>
                <w:bottom w:val="nil"/>
                <w:right w:val="nil"/>
                <w:between w:val="nil"/>
              </w:pBdr>
              <w:spacing w:line="276" w:lineRule="auto"/>
              <w:jc w:val="center"/>
              <w:rPr>
                <w:color w:val="000000"/>
                <w:sz w:val="20"/>
                <w:szCs w:val="20"/>
              </w:rPr>
            </w:pPr>
            <w:r>
              <w:rPr>
                <w:i/>
                <w:color w:val="000000"/>
                <w:sz w:val="20"/>
                <w:szCs w:val="20"/>
              </w:rPr>
              <w:t>The session will begin immediately following the PM session. Estimated start times will be posted after May 7.</w:t>
            </w:r>
          </w:p>
        </w:tc>
      </w:tr>
      <w:tr w:rsidR="005D003A" w14:paraId="42B68070" w14:textId="77777777">
        <w:trPr>
          <w:jc w:val="center"/>
        </w:trPr>
        <w:tc>
          <w:tcPr>
            <w:tcW w:w="440" w:type="dxa"/>
            <w:vAlign w:val="center"/>
          </w:tcPr>
          <w:p w14:paraId="75A4786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67</w:t>
            </w:r>
          </w:p>
        </w:tc>
        <w:tc>
          <w:tcPr>
            <w:tcW w:w="2875" w:type="dxa"/>
            <w:vAlign w:val="center"/>
          </w:tcPr>
          <w:p w14:paraId="41ACD4A0"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Open 400 IM</w:t>
            </w:r>
            <w:r>
              <w:rPr>
                <w:color w:val="000000"/>
                <w:sz w:val="20"/>
                <w:szCs w:val="20"/>
                <w:vertAlign w:val="superscript"/>
              </w:rPr>
              <w:t>* #</w:t>
            </w:r>
          </w:p>
        </w:tc>
        <w:tc>
          <w:tcPr>
            <w:tcW w:w="440" w:type="dxa"/>
            <w:vAlign w:val="center"/>
          </w:tcPr>
          <w:p w14:paraId="1E65CEAD" w14:textId="77777777" w:rsidR="005D003A" w:rsidRDefault="00000000">
            <w:pPr>
              <w:pBdr>
                <w:top w:val="nil"/>
                <w:left w:val="nil"/>
                <w:bottom w:val="nil"/>
                <w:right w:val="nil"/>
                <w:between w:val="nil"/>
              </w:pBdr>
              <w:spacing w:line="276" w:lineRule="auto"/>
              <w:jc w:val="center"/>
              <w:rPr>
                <w:color w:val="000000"/>
                <w:sz w:val="20"/>
                <w:szCs w:val="20"/>
              </w:rPr>
            </w:pPr>
            <w:r>
              <w:rPr>
                <w:color w:val="000000"/>
                <w:sz w:val="20"/>
                <w:szCs w:val="20"/>
              </w:rPr>
              <w:t>68</w:t>
            </w:r>
          </w:p>
        </w:tc>
      </w:tr>
      <w:tr w:rsidR="005D003A" w14:paraId="4C869C16" w14:textId="77777777">
        <w:trPr>
          <w:jc w:val="center"/>
        </w:trPr>
        <w:tc>
          <w:tcPr>
            <w:tcW w:w="440" w:type="dxa"/>
            <w:vAlign w:val="center"/>
          </w:tcPr>
          <w:p w14:paraId="6E6A2E5D" w14:textId="77777777" w:rsidR="005D003A" w:rsidRDefault="005D003A">
            <w:pPr>
              <w:pBdr>
                <w:top w:val="nil"/>
                <w:left w:val="nil"/>
                <w:bottom w:val="nil"/>
                <w:right w:val="nil"/>
                <w:between w:val="nil"/>
              </w:pBdr>
              <w:spacing w:after="200" w:line="276" w:lineRule="auto"/>
              <w:jc w:val="center"/>
              <w:rPr>
                <w:color w:val="000000"/>
                <w:sz w:val="20"/>
                <w:szCs w:val="20"/>
              </w:rPr>
            </w:pPr>
          </w:p>
        </w:tc>
        <w:tc>
          <w:tcPr>
            <w:tcW w:w="2875" w:type="dxa"/>
            <w:vAlign w:val="center"/>
          </w:tcPr>
          <w:p w14:paraId="7A819247" w14:textId="77777777" w:rsidR="005D003A" w:rsidRDefault="005D003A">
            <w:pPr>
              <w:pBdr>
                <w:top w:val="nil"/>
                <w:left w:val="nil"/>
                <w:bottom w:val="nil"/>
                <w:right w:val="nil"/>
                <w:between w:val="nil"/>
              </w:pBdr>
              <w:spacing w:after="200" w:line="276" w:lineRule="auto"/>
              <w:jc w:val="center"/>
              <w:rPr>
                <w:color w:val="000000"/>
                <w:sz w:val="20"/>
                <w:szCs w:val="20"/>
              </w:rPr>
            </w:pPr>
          </w:p>
          <w:p w14:paraId="57D5AE98" w14:textId="77777777" w:rsidR="005D003A" w:rsidRDefault="005D003A">
            <w:pPr>
              <w:pBdr>
                <w:top w:val="nil"/>
                <w:left w:val="nil"/>
                <w:bottom w:val="nil"/>
                <w:right w:val="nil"/>
                <w:between w:val="nil"/>
              </w:pBdr>
              <w:spacing w:after="200" w:line="276" w:lineRule="auto"/>
              <w:jc w:val="center"/>
              <w:rPr>
                <w:color w:val="000000"/>
                <w:sz w:val="20"/>
                <w:szCs w:val="20"/>
              </w:rPr>
            </w:pPr>
          </w:p>
        </w:tc>
        <w:tc>
          <w:tcPr>
            <w:tcW w:w="440" w:type="dxa"/>
            <w:vAlign w:val="center"/>
          </w:tcPr>
          <w:p w14:paraId="3B97E059" w14:textId="77777777" w:rsidR="005D003A" w:rsidRDefault="005D003A">
            <w:pPr>
              <w:pBdr>
                <w:top w:val="nil"/>
                <w:left w:val="nil"/>
                <w:bottom w:val="nil"/>
                <w:right w:val="nil"/>
                <w:between w:val="nil"/>
              </w:pBdr>
              <w:spacing w:after="200" w:line="276" w:lineRule="auto"/>
              <w:jc w:val="center"/>
              <w:rPr>
                <w:color w:val="000000"/>
                <w:sz w:val="20"/>
                <w:szCs w:val="20"/>
              </w:rPr>
            </w:pPr>
          </w:p>
        </w:tc>
      </w:tr>
    </w:tbl>
    <w:p w14:paraId="631EC517" w14:textId="77777777" w:rsidR="005D003A" w:rsidRDefault="005D003A">
      <w:pPr>
        <w:pBdr>
          <w:top w:val="nil"/>
          <w:left w:val="nil"/>
          <w:bottom w:val="nil"/>
          <w:right w:val="nil"/>
          <w:between w:val="nil"/>
        </w:pBdr>
        <w:spacing w:after="0"/>
        <w:jc w:val="center"/>
        <w:rPr>
          <w:color w:val="000000"/>
          <w:sz w:val="20"/>
          <w:szCs w:val="20"/>
        </w:rPr>
      </w:pPr>
    </w:p>
    <w:p w14:paraId="2E7C000A" w14:textId="77777777" w:rsidR="005D003A" w:rsidRDefault="005D003A">
      <w:pPr>
        <w:pBdr>
          <w:top w:val="nil"/>
          <w:left w:val="nil"/>
          <w:bottom w:val="nil"/>
          <w:right w:val="nil"/>
          <w:between w:val="nil"/>
        </w:pBdr>
        <w:spacing w:after="0" w:line="240" w:lineRule="auto"/>
        <w:rPr>
          <w:color w:val="000000"/>
          <w:sz w:val="20"/>
          <w:szCs w:val="20"/>
          <w:vertAlign w:val="superscript"/>
        </w:rPr>
      </w:pPr>
    </w:p>
    <w:p w14:paraId="661A3CB3" w14:textId="77777777" w:rsidR="005D003A" w:rsidRDefault="005D003A">
      <w:pPr>
        <w:pBdr>
          <w:top w:val="nil"/>
          <w:left w:val="nil"/>
          <w:bottom w:val="nil"/>
          <w:right w:val="nil"/>
          <w:between w:val="nil"/>
        </w:pBdr>
        <w:spacing w:after="0" w:line="240" w:lineRule="auto"/>
        <w:rPr>
          <w:color w:val="000000"/>
          <w:sz w:val="20"/>
          <w:szCs w:val="20"/>
          <w:vertAlign w:val="superscript"/>
        </w:rPr>
      </w:pPr>
    </w:p>
    <w:p w14:paraId="17977A4B" w14:textId="77777777" w:rsidR="005D003A" w:rsidRDefault="005D003A">
      <w:pPr>
        <w:pBdr>
          <w:top w:val="nil"/>
          <w:left w:val="nil"/>
          <w:bottom w:val="nil"/>
          <w:right w:val="nil"/>
          <w:between w:val="nil"/>
        </w:pBdr>
        <w:spacing w:after="0" w:line="240" w:lineRule="auto"/>
        <w:rPr>
          <w:color w:val="000000"/>
          <w:sz w:val="20"/>
          <w:szCs w:val="20"/>
          <w:vertAlign w:val="superscript"/>
        </w:rPr>
        <w:sectPr w:rsidR="005D003A">
          <w:type w:val="continuous"/>
          <w:pgSz w:w="12240" w:h="15840"/>
          <w:pgMar w:top="720" w:right="720" w:bottom="720" w:left="720" w:header="720" w:footer="720" w:gutter="0"/>
          <w:cols w:num="2" w:space="720" w:equalWidth="0">
            <w:col w:w="5040" w:space="720"/>
            <w:col w:w="5040" w:space="0"/>
          </w:cols>
        </w:sectPr>
      </w:pPr>
    </w:p>
    <w:p w14:paraId="293B4BDD" w14:textId="77777777" w:rsidR="005D003A" w:rsidRDefault="005D003A">
      <w:pPr>
        <w:pBdr>
          <w:top w:val="nil"/>
          <w:left w:val="nil"/>
          <w:bottom w:val="nil"/>
          <w:right w:val="nil"/>
          <w:between w:val="nil"/>
        </w:pBdr>
        <w:spacing w:after="0" w:line="240" w:lineRule="auto"/>
        <w:rPr>
          <w:color w:val="000000"/>
          <w:sz w:val="20"/>
          <w:szCs w:val="20"/>
          <w:vertAlign w:val="superscript"/>
        </w:rPr>
      </w:pPr>
    </w:p>
    <w:p w14:paraId="62DA3519" w14:textId="77777777" w:rsidR="005D003A" w:rsidRDefault="005D003A">
      <w:pPr>
        <w:pBdr>
          <w:top w:val="nil"/>
          <w:left w:val="nil"/>
          <w:bottom w:val="nil"/>
          <w:right w:val="nil"/>
          <w:between w:val="nil"/>
        </w:pBdr>
        <w:spacing w:after="0" w:line="240" w:lineRule="auto"/>
        <w:rPr>
          <w:color w:val="000000"/>
          <w:sz w:val="20"/>
          <w:szCs w:val="20"/>
          <w:vertAlign w:val="superscript"/>
        </w:rPr>
      </w:pPr>
    </w:p>
    <w:p w14:paraId="6833FBC9" w14:textId="77777777" w:rsidR="005D003A" w:rsidRDefault="005D003A">
      <w:pPr>
        <w:pBdr>
          <w:top w:val="nil"/>
          <w:left w:val="nil"/>
          <w:bottom w:val="nil"/>
          <w:right w:val="nil"/>
          <w:between w:val="nil"/>
        </w:pBdr>
        <w:spacing w:after="0" w:line="240" w:lineRule="auto"/>
        <w:rPr>
          <w:color w:val="000000"/>
          <w:sz w:val="20"/>
          <w:szCs w:val="20"/>
          <w:vertAlign w:val="superscript"/>
        </w:rPr>
      </w:pPr>
    </w:p>
    <w:p w14:paraId="2D4F49F4"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vertAlign w:val="superscript"/>
        </w:rPr>
        <w:t>*</w:t>
      </w:r>
      <w:r>
        <w:rPr>
          <w:color w:val="000000"/>
          <w:sz w:val="20"/>
          <w:szCs w:val="20"/>
        </w:rPr>
        <w:t xml:space="preserve">The Open 200 IM, 400 IM and 400 Free will be ranked in 8 &amp; </w:t>
      </w:r>
      <w:proofErr w:type="gramStart"/>
      <w:r>
        <w:rPr>
          <w:color w:val="000000"/>
          <w:sz w:val="20"/>
          <w:szCs w:val="20"/>
        </w:rPr>
        <w:t>Under</w:t>
      </w:r>
      <w:proofErr w:type="gramEnd"/>
      <w:r>
        <w:rPr>
          <w:color w:val="000000"/>
          <w:sz w:val="20"/>
          <w:szCs w:val="20"/>
        </w:rPr>
        <w:t xml:space="preserve">, 9-10, 11-12 and 13 &amp; </w:t>
      </w:r>
      <w:proofErr w:type="gramStart"/>
      <w:r>
        <w:rPr>
          <w:color w:val="000000"/>
          <w:sz w:val="20"/>
          <w:szCs w:val="20"/>
        </w:rPr>
        <w:t>Over</w:t>
      </w:r>
      <w:proofErr w:type="gramEnd"/>
      <w:r>
        <w:rPr>
          <w:color w:val="000000"/>
          <w:sz w:val="20"/>
          <w:szCs w:val="20"/>
        </w:rPr>
        <w:t xml:space="preserve"> for results purposes.</w:t>
      </w:r>
    </w:p>
    <w:p w14:paraId="55D4D9C0"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vertAlign w:val="superscript"/>
        </w:rPr>
        <w:t>**</w:t>
      </w:r>
      <w:r>
        <w:rPr>
          <w:color w:val="000000"/>
          <w:sz w:val="20"/>
          <w:szCs w:val="20"/>
        </w:rPr>
        <w:t xml:space="preserve">The 11 &amp; Over 1500 Free will be ranked in 11-12 and 13 &amp; </w:t>
      </w:r>
      <w:proofErr w:type="gramStart"/>
      <w:r>
        <w:rPr>
          <w:color w:val="000000"/>
          <w:sz w:val="20"/>
          <w:szCs w:val="20"/>
        </w:rPr>
        <w:t>Over</w:t>
      </w:r>
      <w:proofErr w:type="gramEnd"/>
      <w:r>
        <w:rPr>
          <w:color w:val="000000"/>
          <w:sz w:val="20"/>
          <w:szCs w:val="20"/>
        </w:rPr>
        <w:t xml:space="preserve"> for results purposes.</w:t>
      </w:r>
    </w:p>
    <w:p w14:paraId="61B278DC"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vertAlign w:val="superscript"/>
        </w:rPr>
        <w:t>***</w:t>
      </w:r>
      <w:r>
        <w:rPr>
          <w:color w:val="000000"/>
          <w:sz w:val="20"/>
          <w:szCs w:val="20"/>
        </w:rPr>
        <w:t xml:space="preserve">All 10 &amp; Under events will be ranked as 8 &amp; </w:t>
      </w:r>
      <w:proofErr w:type="gramStart"/>
      <w:r>
        <w:rPr>
          <w:color w:val="000000"/>
          <w:sz w:val="20"/>
          <w:szCs w:val="20"/>
        </w:rPr>
        <w:t>Under</w:t>
      </w:r>
      <w:proofErr w:type="gramEnd"/>
      <w:r>
        <w:rPr>
          <w:color w:val="000000"/>
          <w:sz w:val="20"/>
          <w:szCs w:val="20"/>
        </w:rPr>
        <w:t xml:space="preserve"> and 9-10 for results purposes.</w:t>
      </w:r>
    </w:p>
    <w:p w14:paraId="16D36F29" w14:textId="77777777" w:rsidR="005D003A" w:rsidRDefault="00000000">
      <w:pPr>
        <w:pBdr>
          <w:top w:val="nil"/>
          <w:left w:val="nil"/>
          <w:bottom w:val="nil"/>
          <w:right w:val="nil"/>
          <w:between w:val="nil"/>
        </w:pBdr>
        <w:spacing w:after="0" w:line="240" w:lineRule="auto"/>
        <w:rPr>
          <w:color w:val="000000"/>
          <w:sz w:val="20"/>
          <w:szCs w:val="20"/>
        </w:rPr>
      </w:pPr>
      <w:r>
        <w:rPr>
          <w:color w:val="000000"/>
          <w:sz w:val="20"/>
          <w:szCs w:val="20"/>
          <w:vertAlign w:val="superscript"/>
        </w:rPr>
        <w:t>****</w:t>
      </w:r>
      <w:r>
        <w:rPr>
          <w:color w:val="000000"/>
          <w:sz w:val="20"/>
          <w:szCs w:val="20"/>
        </w:rPr>
        <w:t>The</w:t>
      </w:r>
      <w:r>
        <w:rPr>
          <w:color w:val="000000"/>
          <w:sz w:val="20"/>
          <w:szCs w:val="20"/>
          <w:vertAlign w:val="superscript"/>
        </w:rPr>
        <w:t xml:space="preserve"> </w:t>
      </w:r>
      <w:r>
        <w:rPr>
          <w:color w:val="000000"/>
          <w:sz w:val="20"/>
          <w:szCs w:val="20"/>
        </w:rPr>
        <w:t xml:space="preserve">11-12 200 strokes are being offered immediately following the 50 of the same </w:t>
      </w:r>
      <w:proofErr w:type="gramStart"/>
      <w:r>
        <w:rPr>
          <w:color w:val="000000"/>
          <w:sz w:val="20"/>
          <w:szCs w:val="20"/>
        </w:rPr>
        <w:t>stroke</w:t>
      </w:r>
      <w:proofErr w:type="gramEnd"/>
      <w:r>
        <w:rPr>
          <w:color w:val="000000"/>
          <w:sz w:val="20"/>
          <w:szCs w:val="20"/>
        </w:rPr>
        <w:t xml:space="preserve">. We will not pause the meet for swimmers to compete in both the 50 and 200 of the same </w:t>
      </w:r>
      <w:proofErr w:type="gramStart"/>
      <w:r>
        <w:rPr>
          <w:color w:val="000000"/>
          <w:sz w:val="20"/>
          <w:szCs w:val="20"/>
        </w:rPr>
        <w:t>stroke</w:t>
      </w:r>
      <w:proofErr w:type="gramEnd"/>
      <w:r>
        <w:rPr>
          <w:color w:val="000000"/>
          <w:sz w:val="20"/>
          <w:szCs w:val="20"/>
        </w:rPr>
        <w:t>.</w:t>
      </w:r>
    </w:p>
    <w:p w14:paraId="485C2633" w14:textId="77777777" w:rsidR="005D003A" w:rsidRDefault="00000000">
      <w:pPr>
        <w:pBdr>
          <w:top w:val="nil"/>
          <w:left w:val="nil"/>
          <w:bottom w:val="nil"/>
          <w:right w:val="nil"/>
          <w:between w:val="nil"/>
        </w:pBdr>
        <w:spacing w:after="0" w:line="240" w:lineRule="auto"/>
        <w:rPr>
          <w:color w:val="000000"/>
          <w:sz w:val="20"/>
          <w:szCs w:val="20"/>
        </w:rPr>
        <w:sectPr w:rsidR="005D003A">
          <w:type w:val="continuous"/>
          <w:pgSz w:w="12240" w:h="15840"/>
          <w:pgMar w:top="720" w:right="720" w:bottom="720" w:left="720" w:header="720" w:footer="720" w:gutter="0"/>
          <w:cols w:space="720"/>
        </w:sectPr>
      </w:pPr>
      <w:r>
        <w:rPr>
          <w:color w:val="000000"/>
          <w:sz w:val="20"/>
          <w:szCs w:val="20"/>
          <w:vertAlign w:val="superscript"/>
        </w:rPr>
        <w:lastRenderedPageBreak/>
        <w:t>#</w:t>
      </w:r>
      <w:r>
        <w:rPr>
          <w:color w:val="000000"/>
          <w:sz w:val="20"/>
          <w:szCs w:val="20"/>
        </w:rPr>
        <w:t xml:space="preserve">The Open 400 IM, 400 Free, and 1500 Free events will be swum fastest to slowest. The 1500 Free will alternate one heat of girls and one heat of boys and the 400 Free and IM will swim the 2 fastest heats of girls followed by the two fastest heats of boys, then alternating heats of girls and boys for the remaining heats. </w:t>
      </w:r>
    </w:p>
    <w:p w14:paraId="1232561C" w14:textId="77777777" w:rsidR="005D003A" w:rsidRDefault="005D003A">
      <w:pPr>
        <w:pBdr>
          <w:top w:val="nil"/>
          <w:left w:val="nil"/>
          <w:bottom w:val="nil"/>
          <w:right w:val="nil"/>
          <w:between w:val="nil"/>
        </w:pBdr>
        <w:spacing w:after="0"/>
        <w:jc w:val="center"/>
        <w:rPr>
          <w:color w:val="000000"/>
          <w:sz w:val="20"/>
          <w:szCs w:val="20"/>
        </w:rPr>
        <w:sectPr w:rsidR="005D003A">
          <w:type w:val="continuous"/>
          <w:pgSz w:w="12240" w:h="15840"/>
          <w:pgMar w:top="720" w:right="720" w:bottom="720" w:left="720" w:header="720" w:footer="720" w:gutter="0"/>
          <w:cols w:num="2" w:space="720" w:equalWidth="0">
            <w:col w:w="5040" w:space="720"/>
            <w:col w:w="5040" w:space="0"/>
          </w:cols>
        </w:sectPr>
      </w:pPr>
    </w:p>
    <w:p w14:paraId="301E3302" w14:textId="77777777" w:rsidR="005D003A" w:rsidRDefault="005D003A">
      <w:pPr>
        <w:pBdr>
          <w:top w:val="nil"/>
          <w:left w:val="nil"/>
          <w:bottom w:val="nil"/>
          <w:right w:val="nil"/>
          <w:between w:val="nil"/>
        </w:pBdr>
        <w:spacing w:after="0"/>
        <w:jc w:val="center"/>
        <w:rPr>
          <w:b/>
          <w:color w:val="000000"/>
          <w:sz w:val="20"/>
          <w:szCs w:val="20"/>
        </w:rPr>
      </w:pPr>
    </w:p>
    <w:p w14:paraId="1197AE78" w14:textId="77777777" w:rsidR="005D003A" w:rsidRDefault="00000000">
      <w:pPr>
        <w:jc w:val="center"/>
        <w:rPr>
          <w:b/>
          <w:sz w:val="20"/>
          <w:szCs w:val="20"/>
        </w:rPr>
      </w:pPr>
      <w:r>
        <w:rPr>
          <w:b/>
          <w:sz w:val="20"/>
          <w:szCs w:val="20"/>
        </w:rPr>
        <w:t>SUMMARY OF EVENTS</w:t>
      </w:r>
    </w:p>
    <w:p w14:paraId="030CE3CD" w14:textId="77777777" w:rsidR="005D003A"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Payments should be made payable to IRISH AQUATICS and are due by the first day of competition for the team. Please include this form with all payments. Payments can be mailed ahead of time to the entry chair at the following address:</w:t>
      </w:r>
    </w:p>
    <w:p w14:paraId="208BD769" w14:textId="77777777" w:rsidR="005D003A"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Irish Aquatics</w:t>
      </w:r>
    </w:p>
    <w:p w14:paraId="2FD3A9DE" w14:textId="77777777" w:rsidR="005D003A"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PO Box 1445</w:t>
      </w:r>
    </w:p>
    <w:p w14:paraId="66288881" w14:textId="77777777" w:rsidR="005D003A"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Granger, IN 46530</w:t>
      </w:r>
    </w:p>
    <w:p w14:paraId="3C09BB6B" w14:textId="77777777" w:rsidR="005D003A" w:rsidRDefault="005D003A">
      <w:pPr>
        <w:pBdr>
          <w:top w:val="nil"/>
          <w:left w:val="nil"/>
          <w:bottom w:val="nil"/>
          <w:right w:val="nil"/>
          <w:between w:val="nil"/>
        </w:pBdr>
        <w:spacing w:after="0"/>
        <w:rPr>
          <w:color w:val="000000"/>
          <w:sz w:val="20"/>
          <w:szCs w:val="20"/>
        </w:rPr>
      </w:pPr>
    </w:p>
    <w:p w14:paraId="5C67C9B1" w14:textId="77777777" w:rsidR="005D003A" w:rsidRDefault="005D003A">
      <w:pPr>
        <w:pBdr>
          <w:top w:val="nil"/>
          <w:left w:val="nil"/>
          <w:bottom w:val="nil"/>
          <w:right w:val="nil"/>
          <w:between w:val="nil"/>
        </w:pBdr>
        <w:spacing w:after="0"/>
        <w:rPr>
          <w:color w:val="000000"/>
          <w:sz w:val="20"/>
          <w:szCs w:val="20"/>
        </w:rPr>
      </w:pPr>
    </w:p>
    <w:p w14:paraId="14B172A1" w14:textId="77777777" w:rsidR="005D003A" w:rsidRDefault="00000000">
      <w:pPr>
        <w:pBdr>
          <w:top w:val="nil"/>
          <w:left w:val="nil"/>
          <w:bottom w:val="nil"/>
          <w:right w:val="nil"/>
          <w:between w:val="nil"/>
        </w:pBdr>
        <w:spacing w:after="0"/>
        <w:rPr>
          <w:color w:val="000000"/>
          <w:sz w:val="20"/>
          <w:szCs w:val="20"/>
        </w:rPr>
      </w:pPr>
      <w:r>
        <w:rPr>
          <w:color w:val="000000"/>
          <w:sz w:val="20"/>
          <w:szCs w:val="20"/>
        </w:rPr>
        <w:t xml:space="preserve">NAME OF </w:t>
      </w:r>
      <w:proofErr w:type="gramStart"/>
      <w:r>
        <w:rPr>
          <w:color w:val="000000"/>
          <w:sz w:val="20"/>
          <w:szCs w:val="20"/>
        </w:rPr>
        <w:t>CLUB: _</w:t>
      </w:r>
      <w:proofErr w:type="gramEnd"/>
      <w:r>
        <w:rPr>
          <w:color w:val="000000"/>
          <w:sz w:val="20"/>
          <w:szCs w:val="20"/>
        </w:rPr>
        <w:t>______________________________</w:t>
      </w:r>
      <w:proofErr w:type="gramStart"/>
      <w:r>
        <w:rPr>
          <w:color w:val="000000"/>
          <w:sz w:val="20"/>
          <w:szCs w:val="20"/>
        </w:rPr>
        <w:t>_</w:t>
      </w:r>
      <w:r>
        <w:rPr>
          <w:color w:val="000000"/>
          <w:sz w:val="20"/>
          <w:szCs w:val="20"/>
        </w:rPr>
        <w:tab/>
      </w:r>
      <w:r>
        <w:rPr>
          <w:color w:val="000000"/>
          <w:sz w:val="20"/>
          <w:szCs w:val="20"/>
        </w:rPr>
        <w:tab/>
        <w:t>CODE</w:t>
      </w:r>
      <w:proofErr w:type="gramEnd"/>
      <w:r>
        <w:rPr>
          <w:color w:val="000000"/>
          <w:sz w:val="20"/>
          <w:szCs w:val="20"/>
        </w:rPr>
        <w:t>: _______________</w:t>
      </w:r>
    </w:p>
    <w:p w14:paraId="76875078" w14:textId="77777777" w:rsidR="005D003A" w:rsidRDefault="005D003A">
      <w:pPr>
        <w:pBdr>
          <w:top w:val="nil"/>
          <w:left w:val="nil"/>
          <w:bottom w:val="nil"/>
          <w:right w:val="nil"/>
          <w:between w:val="nil"/>
        </w:pBdr>
        <w:spacing w:after="0"/>
        <w:rPr>
          <w:color w:val="000000"/>
          <w:sz w:val="20"/>
          <w:szCs w:val="20"/>
        </w:rPr>
      </w:pPr>
    </w:p>
    <w:p w14:paraId="4026FE76" w14:textId="77777777" w:rsidR="005D003A" w:rsidRDefault="00000000">
      <w:pPr>
        <w:pBdr>
          <w:top w:val="nil"/>
          <w:left w:val="nil"/>
          <w:bottom w:val="nil"/>
          <w:right w:val="nil"/>
          <w:between w:val="nil"/>
        </w:pBdr>
        <w:tabs>
          <w:tab w:val="left" w:pos="3240"/>
          <w:tab w:val="left" w:pos="4320"/>
          <w:tab w:val="left" w:pos="4680"/>
          <w:tab w:val="left" w:pos="5220"/>
          <w:tab w:val="left" w:pos="5400"/>
          <w:tab w:val="left" w:pos="5760"/>
        </w:tabs>
        <w:spacing w:after="0"/>
        <w:rPr>
          <w:color w:val="000000"/>
          <w:sz w:val="20"/>
          <w:szCs w:val="20"/>
        </w:rPr>
      </w:pPr>
      <w:r>
        <w:rPr>
          <w:color w:val="000000"/>
          <w:sz w:val="20"/>
          <w:szCs w:val="20"/>
        </w:rPr>
        <w:t>NUMBER OF SWIMMERS ENTERED:</w:t>
      </w:r>
      <w:r>
        <w:rPr>
          <w:color w:val="000000"/>
          <w:sz w:val="20"/>
          <w:szCs w:val="20"/>
        </w:rPr>
        <w:tab/>
        <w:t>_______</w:t>
      </w:r>
      <w:r>
        <w:rPr>
          <w:color w:val="000000"/>
          <w:sz w:val="20"/>
          <w:szCs w:val="20"/>
        </w:rPr>
        <w:tab/>
        <w:t>X</w:t>
      </w:r>
      <w:r>
        <w:rPr>
          <w:color w:val="000000"/>
          <w:sz w:val="20"/>
          <w:szCs w:val="20"/>
        </w:rPr>
        <w:tab/>
        <w:t>$20.00</w:t>
      </w:r>
      <w:r>
        <w:rPr>
          <w:color w:val="000000"/>
          <w:sz w:val="20"/>
          <w:szCs w:val="20"/>
        </w:rPr>
        <w:tab/>
      </w:r>
      <w:r>
        <w:rPr>
          <w:color w:val="000000"/>
          <w:sz w:val="20"/>
          <w:szCs w:val="20"/>
        </w:rPr>
        <w:tab/>
        <w:t>=</w:t>
      </w:r>
      <w:r>
        <w:rPr>
          <w:color w:val="000000"/>
          <w:sz w:val="20"/>
          <w:szCs w:val="20"/>
        </w:rPr>
        <w:tab/>
        <w:t>_______</w:t>
      </w:r>
    </w:p>
    <w:p w14:paraId="32FCB9E1" w14:textId="77777777" w:rsidR="005D003A" w:rsidRDefault="00000000">
      <w:pPr>
        <w:pBdr>
          <w:top w:val="nil"/>
          <w:left w:val="nil"/>
          <w:bottom w:val="nil"/>
          <w:right w:val="nil"/>
          <w:between w:val="nil"/>
        </w:pBdr>
        <w:tabs>
          <w:tab w:val="left" w:pos="3240"/>
          <w:tab w:val="left" w:pos="4320"/>
          <w:tab w:val="left" w:pos="4680"/>
          <w:tab w:val="left" w:pos="5220"/>
          <w:tab w:val="left" w:pos="5400"/>
          <w:tab w:val="left" w:pos="5760"/>
        </w:tabs>
        <w:spacing w:after="0"/>
        <w:rPr>
          <w:color w:val="000000"/>
          <w:sz w:val="20"/>
          <w:szCs w:val="20"/>
        </w:rPr>
      </w:pPr>
      <w:r>
        <w:rPr>
          <w:color w:val="000000"/>
          <w:sz w:val="20"/>
          <w:szCs w:val="20"/>
        </w:rPr>
        <w:t>NUMBER OF INDIVIDUAL ENTRIES:</w:t>
      </w:r>
      <w:r>
        <w:rPr>
          <w:color w:val="000000"/>
          <w:sz w:val="20"/>
          <w:szCs w:val="20"/>
        </w:rPr>
        <w:tab/>
        <w:t>_______</w:t>
      </w:r>
      <w:r>
        <w:rPr>
          <w:color w:val="000000"/>
          <w:sz w:val="20"/>
          <w:szCs w:val="20"/>
        </w:rPr>
        <w:tab/>
        <w:t>X</w:t>
      </w:r>
      <w:r>
        <w:rPr>
          <w:color w:val="000000"/>
          <w:sz w:val="20"/>
          <w:szCs w:val="20"/>
        </w:rPr>
        <w:tab/>
        <w:t>$5.00</w:t>
      </w:r>
      <w:r>
        <w:rPr>
          <w:color w:val="000000"/>
          <w:sz w:val="20"/>
          <w:szCs w:val="20"/>
        </w:rPr>
        <w:tab/>
      </w:r>
      <w:r>
        <w:rPr>
          <w:color w:val="000000"/>
          <w:sz w:val="20"/>
          <w:szCs w:val="20"/>
        </w:rPr>
        <w:tab/>
      </w:r>
      <w:r>
        <w:rPr>
          <w:color w:val="000000"/>
          <w:sz w:val="20"/>
          <w:szCs w:val="20"/>
        </w:rPr>
        <w:tab/>
        <w:t>=</w:t>
      </w:r>
      <w:r>
        <w:rPr>
          <w:color w:val="000000"/>
          <w:sz w:val="20"/>
          <w:szCs w:val="20"/>
        </w:rPr>
        <w:tab/>
        <w:t>_______</w:t>
      </w:r>
    </w:p>
    <w:p w14:paraId="2473AB61" w14:textId="77777777" w:rsidR="005D003A" w:rsidRDefault="005D003A">
      <w:pPr>
        <w:pBdr>
          <w:top w:val="nil"/>
          <w:left w:val="nil"/>
          <w:bottom w:val="nil"/>
          <w:right w:val="nil"/>
          <w:between w:val="nil"/>
        </w:pBdr>
        <w:tabs>
          <w:tab w:val="left" w:pos="3240"/>
          <w:tab w:val="left" w:pos="4320"/>
          <w:tab w:val="left" w:pos="4680"/>
          <w:tab w:val="left" w:pos="5220"/>
          <w:tab w:val="left" w:pos="5400"/>
          <w:tab w:val="left" w:pos="5760"/>
        </w:tabs>
        <w:spacing w:after="0"/>
        <w:rPr>
          <w:color w:val="000000"/>
          <w:sz w:val="20"/>
          <w:szCs w:val="20"/>
        </w:rPr>
      </w:pPr>
    </w:p>
    <w:p w14:paraId="04827C63"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b/>
          <w:color w:val="000000"/>
          <w:sz w:val="20"/>
          <w:szCs w:val="20"/>
        </w:rPr>
      </w:pPr>
      <w:r>
        <w:rPr>
          <w:b/>
          <w:color w:val="000000"/>
          <w:sz w:val="20"/>
          <w:szCs w:val="20"/>
        </w:rPr>
        <w:tab/>
        <w:t xml:space="preserve">                       </w:t>
      </w:r>
      <w:r>
        <w:rPr>
          <w:b/>
          <w:color w:val="000000"/>
          <w:sz w:val="20"/>
          <w:szCs w:val="20"/>
          <w:shd w:val="clear" w:color="auto" w:fill="DDD9C4"/>
        </w:rPr>
        <w:t>TOTAL AMOUNT ENCLOSED</w:t>
      </w:r>
      <w:proofErr w:type="gramStart"/>
      <w:r>
        <w:rPr>
          <w:b/>
          <w:color w:val="000000"/>
          <w:sz w:val="20"/>
          <w:szCs w:val="20"/>
          <w:shd w:val="clear" w:color="auto" w:fill="DDD9C4"/>
        </w:rPr>
        <w:t>:</w:t>
      </w:r>
      <w:r>
        <w:rPr>
          <w:b/>
          <w:color w:val="000000"/>
          <w:sz w:val="20"/>
          <w:szCs w:val="20"/>
        </w:rPr>
        <w:tab/>
        <w:t>_</w:t>
      </w:r>
      <w:proofErr w:type="gramEnd"/>
      <w:r>
        <w:rPr>
          <w:b/>
          <w:color w:val="000000"/>
          <w:sz w:val="20"/>
          <w:szCs w:val="20"/>
        </w:rPr>
        <w:t>______</w:t>
      </w:r>
    </w:p>
    <w:p w14:paraId="1CEA94C5" w14:textId="77777777" w:rsidR="005D003A" w:rsidRDefault="005D003A">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sectPr w:rsidR="005D003A">
          <w:type w:val="continuous"/>
          <w:pgSz w:w="12240" w:h="15840"/>
          <w:pgMar w:top="187" w:right="720" w:bottom="187" w:left="720" w:header="720" w:footer="720" w:gutter="0"/>
          <w:cols w:space="720"/>
        </w:sectPr>
      </w:pPr>
    </w:p>
    <w:p w14:paraId="6E5A02E2" w14:textId="77777777" w:rsidR="005D003A" w:rsidRDefault="005D003A">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b/>
          <w:color w:val="000000"/>
          <w:sz w:val="20"/>
          <w:szCs w:val="20"/>
        </w:rPr>
      </w:pPr>
    </w:p>
    <w:p w14:paraId="0E2D9695"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b/>
          <w:color w:val="000000"/>
          <w:sz w:val="20"/>
          <w:szCs w:val="20"/>
        </w:rPr>
      </w:pPr>
      <w:r>
        <w:rPr>
          <w:b/>
          <w:color w:val="000000"/>
          <w:sz w:val="20"/>
          <w:szCs w:val="20"/>
        </w:rPr>
        <w:t>CLUB OFFICIAL SUBMITTING ENTRY</w:t>
      </w:r>
    </w:p>
    <w:p w14:paraId="05F69CFC" w14:textId="77777777" w:rsidR="005D003A" w:rsidRDefault="005D003A">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p>
    <w:p w14:paraId="60F134A1"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NAME: ________________________________</w:t>
      </w:r>
    </w:p>
    <w:p w14:paraId="207CF076"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ADDRESS: ______________________________</w:t>
      </w:r>
    </w:p>
    <w:p w14:paraId="7421AEE3"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CITY: __________________________________</w:t>
      </w:r>
    </w:p>
    <w:p w14:paraId="4B3F3A5E"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STATE/ZIP: _____________________________</w:t>
      </w:r>
    </w:p>
    <w:p w14:paraId="53AF0462" w14:textId="77777777" w:rsidR="005D003A" w:rsidRDefault="005D003A">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p>
    <w:p w14:paraId="7C481471"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b/>
          <w:color w:val="000000"/>
          <w:sz w:val="20"/>
          <w:szCs w:val="20"/>
        </w:rPr>
      </w:pPr>
      <w:r>
        <w:rPr>
          <w:b/>
          <w:color w:val="000000"/>
          <w:sz w:val="20"/>
          <w:szCs w:val="20"/>
        </w:rPr>
        <w:t>COACH’S NAMES</w:t>
      </w:r>
    </w:p>
    <w:p w14:paraId="74452204" w14:textId="77777777" w:rsidR="005D003A" w:rsidRDefault="005D003A">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p>
    <w:p w14:paraId="1B36F41C"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_______________________________</w:t>
      </w:r>
    </w:p>
    <w:p w14:paraId="263F8501"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_______________________________</w:t>
      </w:r>
    </w:p>
    <w:p w14:paraId="6DDE3EFE"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pPr>
      <w:r>
        <w:rPr>
          <w:color w:val="000000"/>
          <w:sz w:val="20"/>
          <w:szCs w:val="20"/>
        </w:rPr>
        <w:t>_______________________________</w:t>
      </w:r>
    </w:p>
    <w:p w14:paraId="022388FE" w14:textId="77777777" w:rsidR="005D003A" w:rsidRDefault="00000000">
      <w:pPr>
        <w:pBdr>
          <w:top w:val="nil"/>
          <w:left w:val="nil"/>
          <w:bottom w:val="nil"/>
          <w:right w:val="nil"/>
          <w:between w:val="nil"/>
        </w:pBdr>
        <w:tabs>
          <w:tab w:val="left" w:pos="2880"/>
          <w:tab w:val="left" w:pos="3240"/>
          <w:tab w:val="left" w:pos="4320"/>
          <w:tab w:val="left" w:pos="4680"/>
          <w:tab w:val="left" w:pos="5220"/>
          <w:tab w:val="left" w:pos="5400"/>
          <w:tab w:val="left" w:pos="5760"/>
        </w:tabs>
        <w:spacing w:after="0"/>
        <w:rPr>
          <w:color w:val="000000"/>
          <w:sz w:val="20"/>
          <w:szCs w:val="20"/>
        </w:rPr>
        <w:sectPr w:rsidR="005D003A">
          <w:type w:val="continuous"/>
          <w:pgSz w:w="12240" w:h="15840"/>
          <w:pgMar w:top="187" w:right="720" w:bottom="187" w:left="720" w:header="720" w:footer="720" w:gutter="0"/>
          <w:cols w:num="2" w:space="720" w:equalWidth="0">
            <w:col w:w="5040" w:space="720"/>
            <w:col w:w="5040" w:space="0"/>
          </w:cols>
        </w:sectPr>
      </w:pPr>
      <w:r>
        <w:rPr>
          <w:color w:val="000000"/>
          <w:sz w:val="20"/>
          <w:szCs w:val="20"/>
        </w:rPr>
        <w:t>_______________________________</w:t>
      </w:r>
    </w:p>
    <w:p w14:paraId="284B2F59" w14:textId="77777777" w:rsidR="005D003A" w:rsidRDefault="005D003A">
      <w:pPr>
        <w:spacing w:after="0"/>
        <w:ind w:left="-900" w:right="-907"/>
        <w:jc w:val="center"/>
        <w:rPr>
          <w:rFonts w:ascii="Times New Roman" w:eastAsia="Times New Roman" w:hAnsi="Times New Roman" w:cs="Times New Roman"/>
          <w:b/>
          <w:sz w:val="20"/>
          <w:szCs w:val="20"/>
        </w:rPr>
      </w:pPr>
    </w:p>
    <w:p w14:paraId="67643037" w14:textId="77777777" w:rsidR="005D003A" w:rsidRDefault="005D003A">
      <w:pPr>
        <w:spacing w:after="0"/>
        <w:ind w:left="-900" w:right="-907"/>
        <w:jc w:val="center"/>
        <w:rPr>
          <w:rFonts w:ascii="Times New Roman" w:eastAsia="Times New Roman" w:hAnsi="Times New Roman" w:cs="Times New Roman"/>
          <w:b/>
          <w:sz w:val="20"/>
          <w:szCs w:val="20"/>
        </w:rPr>
      </w:pPr>
    </w:p>
    <w:p w14:paraId="099A9862" w14:textId="77777777" w:rsidR="005D003A" w:rsidRDefault="005D003A">
      <w:pPr>
        <w:spacing w:after="0"/>
        <w:ind w:left="-900" w:right="-907"/>
        <w:jc w:val="center"/>
        <w:rPr>
          <w:rFonts w:ascii="Times New Roman" w:eastAsia="Times New Roman" w:hAnsi="Times New Roman" w:cs="Times New Roman"/>
          <w:b/>
          <w:sz w:val="20"/>
          <w:szCs w:val="20"/>
        </w:rPr>
      </w:pPr>
    </w:p>
    <w:p w14:paraId="0AD49862" w14:textId="77777777" w:rsidR="005D003A" w:rsidRDefault="00000000">
      <w:pPr>
        <w:spacing w:after="0"/>
        <w:ind w:left="-900" w:right="-90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Release and Hold Harmless Agreement</w:t>
      </w:r>
    </w:p>
    <w:p w14:paraId="18E6A499" w14:textId="77777777" w:rsidR="005D003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consideration of being permitted to participate in the swim meet, Club, and its swimmers, coaches, parents, members and volunteers hereby release and forever discharge Irish Aquatics Swim Club, USA Swimming, Indiana Swimming, Beacon Health and Fitness,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Beacon Health and Fitness,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63452F83" w14:textId="77777777" w:rsidR="005D003A" w:rsidRDefault="005D003A">
      <w:pPr>
        <w:spacing w:after="0"/>
        <w:jc w:val="both"/>
        <w:rPr>
          <w:rFonts w:ascii="Times New Roman" w:eastAsia="Times New Roman" w:hAnsi="Times New Roman" w:cs="Times New Roman"/>
          <w:sz w:val="20"/>
          <w:szCs w:val="20"/>
        </w:rPr>
      </w:pPr>
    </w:p>
    <w:p w14:paraId="703C9BB0" w14:textId="77777777" w:rsidR="005D003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undersigned represents that he/she is authorized by the Club and its swimmers, coaches, parents, members and volunteers to execute this release and hold harmless agreement on behalf of each of them, binding Club, and its swimmers, coaches, parents, members, and volunteers to the terms hereof. </w:t>
      </w:r>
    </w:p>
    <w:p w14:paraId="602DACBE" w14:textId="77777777" w:rsidR="005D003A" w:rsidRDefault="005D003A">
      <w:pPr>
        <w:spacing w:after="0"/>
        <w:jc w:val="both"/>
        <w:rPr>
          <w:rFonts w:ascii="Times New Roman" w:eastAsia="Times New Roman" w:hAnsi="Times New Roman" w:cs="Times New Roman"/>
          <w:sz w:val="20"/>
          <w:szCs w:val="20"/>
        </w:rPr>
      </w:pPr>
    </w:p>
    <w:p w14:paraId="5348CDF6" w14:textId="77777777" w:rsidR="005D003A" w:rsidRDefault="005D003A">
      <w:pPr>
        <w:spacing w:after="0"/>
        <w:jc w:val="both"/>
        <w:rPr>
          <w:rFonts w:ascii="Times New Roman" w:eastAsia="Times New Roman" w:hAnsi="Times New Roman" w:cs="Times New Roman"/>
          <w:sz w:val="20"/>
          <w:szCs w:val="20"/>
        </w:rPr>
      </w:pPr>
    </w:p>
    <w:p w14:paraId="2B124783" w14:textId="77777777" w:rsidR="005D003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EXECUTED THIS____DAY OF _________, 20____  </w:t>
      </w:r>
      <w:r>
        <w:rPr>
          <w:rFonts w:ascii="Times New Roman" w:eastAsia="Times New Roman" w:hAnsi="Times New Roman" w:cs="Times New Roman"/>
          <w:sz w:val="20"/>
          <w:szCs w:val="20"/>
        </w:rPr>
        <w:tab/>
      </w:r>
    </w:p>
    <w:p w14:paraId="774E2AB4" w14:textId="77777777" w:rsidR="005D003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SIGNATURE_______________________________________________</w:t>
      </w:r>
    </w:p>
    <w:p w14:paraId="0CC92B7D" w14:textId="77777777" w:rsidR="005D003A" w:rsidRDefault="0000000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PRINTED NAME____________________________________________</w:t>
      </w:r>
    </w:p>
    <w:p w14:paraId="1C9603B3" w14:textId="77777777" w:rsidR="005D003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POSITION_______________________________    CLUB____________________________                        </w:t>
      </w:r>
    </w:p>
    <w:sectPr w:rsidR="005D003A">
      <w:type w:val="continuous"/>
      <w:pgSz w:w="12240" w:h="15840"/>
      <w:pgMar w:top="187" w:right="720" w:bottom="18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2BF47" w14:textId="77777777" w:rsidR="0057640B" w:rsidRDefault="0057640B">
      <w:pPr>
        <w:spacing w:after="0" w:line="240" w:lineRule="auto"/>
      </w:pPr>
      <w:r>
        <w:separator/>
      </w:r>
    </w:p>
  </w:endnote>
  <w:endnote w:type="continuationSeparator" w:id="0">
    <w:p w14:paraId="533AC947" w14:textId="77777777" w:rsidR="0057640B" w:rsidRDefault="00576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8E9E55-C375-4108-A803-F44779BB83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641C80-6D8D-43DC-88FF-34C97B149871}"/>
    <w:embedBold r:id="rId3" w:fontKey="{4927A39F-3158-479D-96E0-37E61D5BABEF}"/>
    <w:embedItalic r:id="rId4" w:fontKey="{EF166408-5DFB-49FE-A2A7-2C37679D642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ADE7D923-5DB9-488C-8DE4-8F55D166ED36}"/>
  </w:font>
  <w:font w:name="Georgia">
    <w:panose1 w:val="02040502050405020303"/>
    <w:charset w:val="00"/>
    <w:family w:val="auto"/>
    <w:pitch w:val="default"/>
    <w:embedRegular r:id="rId6" w:fontKey="{691E1A39-4A2A-41A9-83CA-4E5D4DEFD71E}"/>
    <w:embedItalic r:id="rId7" w:fontKey="{DC9B540F-1761-488A-9921-F1D6D6FB387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A634E93-7189-4C7C-81F3-0154D18FD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47002" w14:textId="77777777" w:rsidR="005D003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85ED3">
      <w:rPr>
        <w:noProof/>
        <w:color w:val="000000"/>
      </w:rPr>
      <w:t>2</w:t>
    </w:r>
    <w:r>
      <w:rPr>
        <w:color w:val="000000"/>
      </w:rPr>
      <w:fldChar w:fldCharType="end"/>
    </w:r>
  </w:p>
  <w:p w14:paraId="228A0B2B" w14:textId="77777777" w:rsidR="005D003A" w:rsidRDefault="005D003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D21E1" w14:textId="77777777" w:rsidR="0057640B" w:rsidRDefault="0057640B">
      <w:pPr>
        <w:spacing w:after="0" w:line="240" w:lineRule="auto"/>
      </w:pPr>
      <w:r>
        <w:separator/>
      </w:r>
    </w:p>
  </w:footnote>
  <w:footnote w:type="continuationSeparator" w:id="0">
    <w:p w14:paraId="207E1A27" w14:textId="77777777" w:rsidR="0057640B" w:rsidRDefault="00576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50D7" w14:textId="77777777" w:rsidR="005D003A" w:rsidRDefault="00000000">
    <w:pPr>
      <w:pBdr>
        <w:top w:val="nil"/>
        <w:left w:val="nil"/>
        <w:bottom w:val="nil"/>
        <w:right w:val="nil"/>
        <w:between w:val="nil"/>
      </w:pBdr>
      <w:tabs>
        <w:tab w:val="center" w:pos="4680"/>
        <w:tab w:val="right" w:pos="9360"/>
      </w:tabs>
      <w:spacing w:after="0" w:line="240" w:lineRule="auto"/>
      <w:jc w:val="center"/>
      <w:rPr>
        <w:b/>
        <w:color w:val="000000"/>
        <w:sz w:val="26"/>
        <w:szCs w:val="26"/>
      </w:rPr>
    </w:pPr>
    <w:r>
      <w:rPr>
        <w:b/>
        <w:color w:val="000000"/>
        <w:sz w:val="26"/>
        <w:szCs w:val="26"/>
      </w:rPr>
      <w:t>202</w:t>
    </w:r>
    <w:r>
      <w:rPr>
        <w:b/>
        <w:sz w:val="26"/>
        <w:szCs w:val="26"/>
      </w:rPr>
      <w:t>5</w:t>
    </w:r>
    <w:r>
      <w:rPr>
        <w:b/>
        <w:color w:val="000000"/>
        <w:sz w:val="26"/>
        <w:szCs w:val="26"/>
      </w:rPr>
      <w:t xml:space="preserve"> Irish Aquatics May Invitational</w:t>
    </w:r>
    <w:r>
      <w:rPr>
        <w:noProof/>
      </w:rPr>
      <w:drawing>
        <wp:anchor distT="0" distB="0" distL="0" distR="0" simplePos="0" relativeHeight="251658240" behindDoc="1" locked="0" layoutInCell="1" hidden="0" allowOverlap="1" wp14:anchorId="34FBE09E" wp14:editId="3DE4CD03">
          <wp:simplePos x="0" y="0"/>
          <wp:positionH relativeFrom="column">
            <wp:posOffset>5673090</wp:posOffset>
          </wp:positionH>
          <wp:positionV relativeFrom="paragraph">
            <wp:posOffset>0</wp:posOffset>
          </wp:positionV>
          <wp:extent cx="1184910" cy="837935"/>
          <wp:effectExtent l="0" t="0" r="0" b="0"/>
          <wp:wrapNone/>
          <wp:docPr id="8"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1184910" cy="8379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D99CE19" wp14:editId="60845F09">
          <wp:simplePos x="0" y="0"/>
          <wp:positionH relativeFrom="column">
            <wp:posOffset>3</wp:posOffset>
          </wp:positionH>
          <wp:positionV relativeFrom="paragraph">
            <wp:posOffset>0</wp:posOffset>
          </wp:positionV>
          <wp:extent cx="1053196" cy="766694"/>
          <wp:effectExtent l="0" t="0" r="0" b="0"/>
          <wp:wrapNone/>
          <wp:docPr id="7"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2"/>
                  <a:srcRect/>
                  <a:stretch>
                    <a:fillRect/>
                  </a:stretch>
                </pic:blipFill>
                <pic:spPr>
                  <a:xfrm>
                    <a:off x="0" y="0"/>
                    <a:ext cx="1053196" cy="766694"/>
                  </a:xfrm>
                  <a:prstGeom prst="rect">
                    <a:avLst/>
                  </a:prstGeom>
                  <a:ln/>
                </pic:spPr>
              </pic:pic>
            </a:graphicData>
          </a:graphic>
        </wp:anchor>
      </w:drawing>
    </w:r>
  </w:p>
  <w:p w14:paraId="518D0CAA" w14:textId="77777777" w:rsidR="005D003A" w:rsidRDefault="00000000">
    <w:pPr>
      <w:pBdr>
        <w:top w:val="nil"/>
        <w:left w:val="nil"/>
        <w:bottom w:val="nil"/>
        <w:right w:val="nil"/>
        <w:between w:val="nil"/>
      </w:pBdr>
      <w:tabs>
        <w:tab w:val="center" w:pos="4680"/>
        <w:tab w:val="right" w:pos="9360"/>
      </w:tabs>
      <w:spacing w:after="0" w:line="240" w:lineRule="auto"/>
      <w:jc w:val="center"/>
      <w:rPr>
        <w:b/>
        <w:color w:val="000000"/>
        <w:sz w:val="26"/>
        <w:szCs w:val="26"/>
      </w:rPr>
    </w:pPr>
    <w:r>
      <w:rPr>
        <w:b/>
        <w:color w:val="000000"/>
        <w:sz w:val="26"/>
        <w:szCs w:val="26"/>
      </w:rPr>
      <w:t>Presented by Arena</w:t>
    </w:r>
  </w:p>
  <w:p w14:paraId="2B2BB751" w14:textId="77777777" w:rsidR="005D003A" w:rsidRDefault="00000000">
    <w:pPr>
      <w:pBdr>
        <w:top w:val="nil"/>
        <w:left w:val="nil"/>
        <w:bottom w:val="nil"/>
        <w:right w:val="nil"/>
        <w:between w:val="nil"/>
      </w:pBdr>
      <w:tabs>
        <w:tab w:val="center" w:pos="4680"/>
        <w:tab w:val="right" w:pos="9360"/>
      </w:tabs>
      <w:spacing w:after="0" w:line="240" w:lineRule="auto"/>
      <w:jc w:val="center"/>
      <w:rPr>
        <w:b/>
        <w:color w:val="000000"/>
        <w:sz w:val="26"/>
        <w:szCs w:val="26"/>
      </w:rPr>
    </w:pPr>
    <w:r>
      <w:rPr>
        <w:b/>
        <w:color w:val="000000"/>
        <w:sz w:val="26"/>
        <w:szCs w:val="26"/>
      </w:rPr>
      <w:t>May 1</w:t>
    </w:r>
    <w:r>
      <w:rPr>
        <w:b/>
        <w:sz w:val="26"/>
        <w:szCs w:val="26"/>
      </w:rPr>
      <w:t>6</w:t>
    </w:r>
    <w:r>
      <w:rPr>
        <w:b/>
        <w:color w:val="000000"/>
        <w:sz w:val="26"/>
        <w:szCs w:val="26"/>
      </w:rPr>
      <w:t xml:space="preserve"> - 1</w:t>
    </w:r>
    <w:r>
      <w:rPr>
        <w:b/>
        <w:sz w:val="26"/>
        <w:szCs w:val="26"/>
      </w:rPr>
      <w:t>8</w:t>
    </w:r>
    <w:r>
      <w:rPr>
        <w:b/>
        <w:color w:val="000000"/>
        <w:sz w:val="26"/>
        <w:szCs w:val="26"/>
      </w:rPr>
      <w:t>, 2025</w:t>
    </w:r>
  </w:p>
  <w:p w14:paraId="472464EF" w14:textId="75C7321F" w:rsidR="005D003A" w:rsidRDefault="00000000">
    <w:pPr>
      <w:pBdr>
        <w:top w:val="nil"/>
        <w:left w:val="nil"/>
        <w:bottom w:val="nil"/>
        <w:right w:val="nil"/>
        <w:between w:val="nil"/>
      </w:pBdr>
      <w:tabs>
        <w:tab w:val="center" w:pos="4680"/>
        <w:tab w:val="right" w:pos="9360"/>
      </w:tabs>
      <w:spacing w:after="0" w:line="240" w:lineRule="auto"/>
      <w:jc w:val="center"/>
      <w:rPr>
        <w:b/>
        <w:color w:val="000000"/>
        <w:sz w:val="26"/>
        <w:szCs w:val="26"/>
      </w:rPr>
    </w:pPr>
    <w:r>
      <w:rPr>
        <w:b/>
        <w:color w:val="000000"/>
        <w:sz w:val="26"/>
        <w:szCs w:val="26"/>
      </w:rPr>
      <w:t>Sanction #IN2</w:t>
    </w:r>
    <w:r>
      <w:rPr>
        <w:b/>
        <w:sz w:val="26"/>
        <w:szCs w:val="26"/>
      </w:rPr>
      <w:t>5</w:t>
    </w:r>
    <w:r w:rsidR="00785ED3">
      <w:rPr>
        <w:b/>
        <w:sz w:val="26"/>
        <w:szCs w:val="26"/>
      </w:rPr>
      <w:t>254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70A23"/>
    <w:multiLevelType w:val="multilevel"/>
    <w:tmpl w:val="299A5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D6966"/>
    <w:multiLevelType w:val="multilevel"/>
    <w:tmpl w:val="5404B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6E14F5"/>
    <w:multiLevelType w:val="multilevel"/>
    <w:tmpl w:val="72D0F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8B4281"/>
    <w:multiLevelType w:val="multilevel"/>
    <w:tmpl w:val="1502494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505127508">
    <w:abstractNumId w:val="1"/>
  </w:num>
  <w:num w:numId="2" w16cid:durableId="1364282223">
    <w:abstractNumId w:val="0"/>
  </w:num>
  <w:num w:numId="3" w16cid:durableId="1724056420">
    <w:abstractNumId w:val="3"/>
  </w:num>
  <w:num w:numId="4" w16cid:durableId="1558124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3A"/>
    <w:rsid w:val="0057640B"/>
    <w:rsid w:val="005D003A"/>
    <w:rsid w:val="00785ED3"/>
    <w:rsid w:val="00C13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82F59"/>
  <w15:docId w15:val="{001E1102-C800-4056-9F5C-A504A4DE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7646"/>
    <w:rPr>
      <w:color w:val="0000FF" w:themeColor="hyperlink"/>
      <w:u w:val="single"/>
    </w:rPr>
  </w:style>
  <w:style w:type="character" w:customStyle="1" w:styleId="Mention1">
    <w:name w:val="Mention1"/>
    <w:basedOn w:val="DefaultParagraphFont"/>
    <w:uiPriority w:val="99"/>
    <w:semiHidden/>
    <w:unhideWhenUsed/>
    <w:rsid w:val="003F1B2E"/>
    <w:rPr>
      <w:color w:val="2B579A"/>
      <w:shd w:val="clear" w:color="auto" w:fill="E6E6E6"/>
    </w:rPr>
  </w:style>
  <w:style w:type="character" w:customStyle="1" w:styleId="UnresolvedMention1">
    <w:name w:val="Unresolved Mention1"/>
    <w:basedOn w:val="DefaultParagraphFont"/>
    <w:uiPriority w:val="99"/>
    <w:semiHidden/>
    <w:unhideWhenUsed/>
    <w:rsid w:val="00A30A9A"/>
    <w:rPr>
      <w:color w:val="808080"/>
      <w:shd w:val="clear" w:color="auto" w:fill="E6E6E6"/>
    </w:rPr>
  </w:style>
  <w:style w:type="character" w:styleId="UnresolvedMention">
    <w:name w:val="Unresolved Mention"/>
    <w:basedOn w:val="DefaultParagraphFont"/>
    <w:uiPriority w:val="99"/>
    <w:semiHidden/>
    <w:unhideWhenUsed/>
    <w:rsid w:val="00495DB5"/>
    <w:rPr>
      <w:color w:val="605E5C"/>
      <w:shd w:val="clear" w:color="auto" w:fill="E1DFDD"/>
    </w:rPr>
  </w:style>
  <w:style w:type="paragraph" w:styleId="NormalWeb">
    <w:name w:val="Normal (Web)"/>
    <w:basedOn w:val="Normal"/>
    <w:uiPriority w:val="99"/>
    <w:unhideWhenUsed/>
    <w:rsid w:val="0009370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rishswimming.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scenterforsafesport.org/report-a-concer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97pB7qvTfyAB8NxVcgMLcrzzJw==">CgMxLjA4AHIhMU9oN1Y3TnFoX3JXMTdSWTNnMV85RkpPVi14TUY2UGFx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2035</Words>
  <Characters>11600</Characters>
  <Application>Microsoft Office Word</Application>
  <DocSecurity>0</DocSecurity>
  <Lines>96</Lines>
  <Paragraphs>27</Paragraphs>
  <ScaleCrop>false</ScaleCrop>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Michele Deluna</cp:lastModifiedBy>
  <cp:revision>2</cp:revision>
  <dcterms:created xsi:type="dcterms:W3CDTF">2025-04-11T02:10:00Z</dcterms:created>
  <dcterms:modified xsi:type="dcterms:W3CDTF">2025-04-11T02:10:00Z</dcterms:modified>
</cp:coreProperties>
</file>